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BB" w:rsidRPr="00A325A9" w:rsidRDefault="00921EBB" w:rsidP="009F5170">
      <w:pPr>
        <w:spacing w:after="360"/>
        <w:ind w:left="1134"/>
        <w:jc w:val="center"/>
        <w:outlineLvl w:val="0"/>
        <w:rPr>
          <w:rFonts w:ascii="Arial" w:hAnsi="Arial" w:cs="Arial"/>
        </w:rPr>
      </w:pPr>
      <w:r w:rsidRPr="00A325A9">
        <w:rPr>
          <w:rFonts w:ascii="Arial" w:hAnsi="Arial" w:cs="Arial"/>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0</wp:posOffset>
            </wp:positionV>
            <wp:extent cx="1869440" cy="17335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9440" cy="1733550"/>
                    </a:xfrm>
                    <a:prstGeom prst="rect">
                      <a:avLst/>
                    </a:prstGeom>
                    <a:noFill/>
                    <a:ln>
                      <a:noFill/>
                    </a:ln>
                  </pic:spPr>
                </pic:pic>
              </a:graphicData>
            </a:graphic>
          </wp:anchor>
        </w:drawing>
      </w:r>
      <w:r w:rsidRPr="00A325A9">
        <w:rPr>
          <w:rFonts w:ascii="Arial" w:hAnsi="Arial" w:cs="Arial"/>
        </w:rPr>
        <w:t>Universidad de la Isla de la Juventud “Jesús Montané Oropesa”</w:t>
      </w:r>
    </w:p>
    <w:p w:rsidR="00921EBB" w:rsidRPr="00A325A9" w:rsidRDefault="00921EBB" w:rsidP="009F5170">
      <w:pPr>
        <w:spacing w:after="360"/>
        <w:ind w:left="1134"/>
        <w:jc w:val="center"/>
        <w:outlineLvl w:val="0"/>
        <w:rPr>
          <w:rFonts w:ascii="Arial" w:hAnsi="Arial" w:cs="Arial"/>
        </w:rPr>
      </w:pPr>
      <w:r w:rsidRPr="00A325A9">
        <w:rPr>
          <w:rFonts w:ascii="Arial" w:hAnsi="Arial" w:cs="Arial"/>
        </w:rPr>
        <w:t>Facultad de Ciencias Pedagógicas</w:t>
      </w:r>
    </w:p>
    <w:p w:rsidR="00921EBB" w:rsidRPr="00A325A9" w:rsidRDefault="00921EBB" w:rsidP="009F5170">
      <w:pPr>
        <w:spacing w:after="120"/>
        <w:ind w:left="1134"/>
        <w:jc w:val="center"/>
        <w:outlineLvl w:val="0"/>
        <w:rPr>
          <w:rFonts w:ascii="Arial" w:hAnsi="Arial" w:cs="Arial"/>
        </w:rPr>
      </w:pPr>
      <w:r w:rsidRPr="00A325A9">
        <w:rPr>
          <w:rFonts w:ascii="Arial" w:hAnsi="Arial" w:cs="Arial"/>
        </w:rPr>
        <w:t>Departamento de Biología-Química-Geografía</w:t>
      </w:r>
    </w:p>
    <w:p w:rsidR="00921EBB" w:rsidRPr="00A325A9" w:rsidRDefault="00921EBB" w:rsidP="00921EBB">
      <w:pPr>
        <w:spacing w:after="120"/>
        <w:jc w:val="center"/>
        <w:rPr>
          <w:rFonts w:ascii="Arial" w:hAnsi="Arial" w:cs="Arial"/>
        </w:rPr>
      </w:pPr>
    </w:p>
    <w:p w:rsidR="00921EBB" w:rsidRPr="00A325A9" w:rsidRDefault="00921EBB" w:rsidP="00921EBB">
      <w:pPr>
        <w:spacing w:after="120"/>
        <w:jc w:val="center"/>
        <w:rPr>
          <w:rFonts w:ascii="Arial" w:hAnsi="Arial" w:cs="Arial"/>
        </w:rPr>
      </w:pPr>
    </w:p>
    <w:p w:rsidR="00921EBB" w:rsidRPr="00A325A9" w:rsidRDefault="00921EBB" w:rsidP="00921EBB">
      <w:pPr>
        <w:spacing w:after="120"/>
        <w:jc w:val="center"/>
        <w:rPr>
          <w:rFonts w:ascii="Arial" w:hAnsi="Arial" w:cs="Arial"/>
        </w:rPr>
      </w:pPr>
    </w:p>
    <w:p w:rsidR="00921EBB" w:rsidRPr="00A325A9" w:rsidRDefault="00921EBB" w:rsidP="00921EBB">
      <w:pPr>
        <w:spacing w:after="120"/>
        <w:jc w:val="center"/>
        <w:rPr>
          <w:rFonts w:ascii="Arial" w:hAnsi="Arial" w:cs="Arial"/>
        </w:rPr>
      </w:pPr>
    </w:p>
    <w:p w:rsidR="00921EBB" w:rsidRPr="00A325A9" w:rsidRDefault="00921EBB" w:rsidP="00921EBB">
      <w:pPr>
        <w:spacing w:after="120"/>
        <w:jc w:val="center"/>
        <w:rPr>
          <w:rFonts w:ascii="Arial" w:hAnsi="Arial" w:cs="Arial"/>
        </w:rPr>
      </w:pPr>
    </w:p>
    <w:p w:rsidR="00921EBB" w:rsidRPr="00A325A9" w:rsidRDefault="00921EBB" w:rsidP="00921EBB">
      <w:pPr>
        <w:spacing w:after="120"/>
        <w:jc w:val="center"/>
        <w:rPr>
          <w:rFonts w:ascii="Arial" w:hAnsi="Arial" w:cs="Arial"/>
        </w:rPr>
      </w:pPr>
    </w:p>
    <w:p w:rsidR="00921EBB" w:rsidRPr="00A325A9" w:rsidRDefault="00921EBB" w:rsidP="009F5170">
      <w:pPr>
        <w:spacing w:after="120"/>
        <w:jc w:val="center"/>
        <w:outlineLvl w:val="0"/>
        <w:rPr>
          <w:rFonts w:ascii="Arial" w:hAnsi="Arial" w:cs="Arial"/>
        </w:rPr>
      </w:pPr>
      <w:r w:rsidRPr="00A325A9">
        <w:rPr>
          <w:rFonts w:ascii="Arial" w:hAnsi="Arial" w:cs="Arial"/>
        </w:rPr>
        <w:t>Proyecto de investigación</w:t>
      </w:r>
    </w:p>
    <w:p w:rsidR="00921EBB" w:rsidRPr="00A325A9" w:rsidRDefault="00921EBB" w:rsidP="00921EBB">
      <w:pPr>
        <w:spacing w:after="120"/>
        <w:jc w:val="center"/>
        <w:rPr>
          <w:rFonts w:ascii="Arial" w:hAnsi="Arial" w:cs="Arial"/>
        </w:rPr>
      </w:pPr>
    </w:p>
    <w:p w:rsidR="00921EBB" w:rsidRPr="00A325A9" w:rsidRDefault="00921EBB" w:rsidP="00921EBB">
      <w:pPr>
        <w:spacing w:after="120"/>
        <w:ind w:left="142" w:hanging="142"/>
        <w:jc w:val="both"/>
        <w:rPr>
          <w:rFonts w:ascii="Arial" w:hAnsi="Arial" w:cs="Arial"/>
          <w:b/>
          <w:sz w:val="28"/>
          <w:szCs w:val="28"/>
        </w:rPr>
      </w:pPr>
      <w:r w:rsidRPr="00A325A9">
        <w:rPr>
          <w:rFonts w:ascii="Arial" w:hAnsi="Arial" w:cs="Arial"/>
          <w:b/>
          <w:sz w:val="28"/>
          <w:szCs w:val="28"/>
        </w:rPr>
        <w:t>“Profesionalización científico-tecnológica y ambientalista de los profesionales en la Isla de la Juventud”</w:t>
      </w:r>
    </w:p>
    <w:p w:rsidR="00921EBB" w:rsidRPr="00A325A9" w:rsidRDefault="00921EBB" w:rsidP="00921EBB">
      <w:pPr>
        <w:spacing w:after="120"/>
        <w:jc w:val="center"/>
        <w:rPr>
          <w:rFonts w:ascii="Arial" w:hAnsi="Arial" w:cs="Arial"/>
        </w:rPr>
      </w:pPr>
    </w:p>
    <w:p w:rsidR="00921EBB" w:rsidRPr="00A325A9" w:rsidRDefault="00921EBB" w:rsidP="00921EBB">
      <w:pPr>
        <w:spacing w:after="120"/>
        <w:jc w:val="center"/>
        <w:rPr>
          <w:rFonts w:ascii="Arial" w:hAnsi="Arial" w:cs="Arial"/>
        </w:rPr>
      </w:pPr>
    </w:p>
    <w:p w:rsidR="00921EBB" w:rsidRPr="00A325A9" w:rsidRDefault="00921EBB" w:rsidP="00921EBB">
      <w:pPr>
        <w:spacing w:after="120"/>
        <w:jc w:val="center"/>
        <w:rPr>
          <w:rFonts w:ascii="Arial" w:hAnsi="Arial" w:cs="Arial"/>
        </w:rPr>
      </w:pPr>
    </w:p>
    <w:p w:rsidR="00921EBB" w:rsidRPr="00A325A9" w:rsidRDefault="00921EBB" w:rsidP="009F5170">
      <w:pPr>
        <w:spacing w:after="120"/>
        <w:jc w:val="center"/>
        <w:outlineLvl w:val="0"/>
        <w:rPr>
          <w:rFonts w:ascii="Arial" w:hAnsi="Arial" w:cs="Arial"/>
        </w:rPr>
      </w:pPr>
      <w:r w:rsidRPr="00A325A9">
        <w:rPr>
          <w:rFonts w:ascii="Arial" w:hAnsi="Arial" w:cs="Arial"/>
        </w:rPr>
        <w:t>Jefe del proyecto Dr. C. Juan Bencosme Arias, Profesor Titular</w:t>
      </w:r>
    </w:p>
    <w:p w:rsidR="00921EBB" w:rsidRPr="00A325A9" w:rsidRDefault="00921EBB" w:rsidP="00921EBB">
      <w:pPr>
        <w:spacing w:after="120"/>
        <w:jc w:val="center"/>
        <w:rPr>
          <w:rFonts w:ascii="Arial" w:hAnsi="Arial" w:cs="Arial"/>
          <w:lang w:val="es-MX"/>
        </w:rPr>
      </w:pPr>
    </w:p>
    <w:p w:rsidR="00921EBB" w:rsidRPr="00A325A9" w:rsidRDefault="00921EBB" w:rsidP="00921EBB">
      <w:pPr>
        <w:spacing w:after="120"/>
        <w:jc w:val="center"/>
        <w:rPr>
          <w:rFonts w:ascii="Arial" w:hAnsi="Arial" w:cs="Arial"/>
          <w:lang w:val="es-MX"/>
        </w:rPr>
      </w:pPr>
    </w:p>
    <w:p w:rsidR="00921EBB" w:rsidRPr="00A325A9" w:rsidRDefault="00921EBB" w:rsidP="00921EBB">
      <w:pPr>
        <w:spacing w:after="120"/>
        <w:jc w:val="center"/>
        <w:rPr>
          <w:rFonts w:ascii="Arial" w:hAnsi="Arial" w:cs="Arial"/>
          <w:lang w:val="es-MX"/>
        </w:rPr>
      </w:pPr>
    </w:p>
    <w:p w:rsidR="00921EBB" w:rsidRPr="00A325A9" w:rsidRDefault="00921EBB" w:rsidP="00921EBB">
      <w:pPr>
        <w:spacing w:after="120"/>
        <w:jc w:val="center"/>
        <w:rPr>
          <w:rFonts w:ascii="Arial" w:hAnsi="Arial" w:cs="Arial"/>
          <w:lang w:val="es-MX"/>
        </w:rPr>
      </w:pPr>
    </w:p>
    <w:p w:rsidR="00921EBB" w:rsidRPr="00A325A9" w:rsidRDefault="00921EBB" w:rsidP="009F5170">
      <w:pPr>
        <w:spacing w:after="120"/>
        <w:jc w:val="center"/>
        <w:outlineLvl w:val="0"/>
        <w:rPr>
          <w:rFonts w:ascii="Arial" w:hAnsi="Arial" w:cs="Arial"/>
          <w:lang w:val="es-MX"/>
        </w:rPr>
      </w:pPr>
      <w:r w:rsidRPr="00A325A9">
        <w:rPr>
          <w:rFonts w:ascii="Arial" w:hAnsi="Arial" w:cs="Arial"/>
          <w:lang w:val="es-MX"/>
        </w:rPr>
        <w:t>La Demajagua, noviembre de 201</w:t>
      </w:r>
      <w:r>
        <w:rPr>
          <w:rFonts w:ascii="Arial" w:hAnsi="Arial" w:cs="Arial"/>
          <w:lang w:val="es-MX"/>
        </w:rPr>
        <w:t>8</w:t>
      </w:r>
    </w:p>
    <w:p w:rsidR="00921EBB" w:rsidRPr="00A325A9" w:rsidRDefault="00921EBB" w:rsidP="00921EBB">
      <w:pPr>
        <w:spacing w:after="120"/>
        <w:jc w:val="both"/>
        <w:rPr>
          <w:rFonts w:ascii="Arial" w:hAnsi="Arial" w:cs="Arial"/>
          <w:lang w:val="es-MX"/>
        </w:rPr>
      </w:pPr>
      <w:r w:rsidRPr="00A325A9">
        <w:rPr>
          <w:rFonts w:ascii="Arial" w:hAnsi="Arial" w:cs="Arial"/>
          <w:lang w:val="es-MX"/>
        </w:rPr>
        <w:br w:type="page"/>
      </w:r>
      <w:r w:rsidRPr="00A325A9">
        <w:rPr>
          <w:rFonts w:ascii="Arial" w:hAnsi="Arial" w:cs="Arial"/>
          <w:lang w:val="es-MX"/>
        </w:rPr>
        <w:lastRenderedPageBreak/>
        <w:t>Introducción.</w:t>
      </w:r>
    </w:p>
    <w:p w:rsidR="00921EBB" w:rsidRPr="00A325A9" w:rsidRDefault="00921EBB" w:rsidP="00921EBB">
      <w:pPr>
        <w:spacing w:after="120"/>
        <w:jc w:val="both"/>
        <w:rPr>
          <w:rFonts w:ascii="Arial" w:hAnsi="Arial" w:cs="Arial"/>
          <w:lang w:val="es-MX"/>
        </w:rPr>
      </w:pPr>
      <w:r w:rsidRPr="00A325A9">
        <w:rPr>
          <w:rFonts w:ascii="Arial" w:hAnsi="Arial" w:cs="Arial"/>
          <w:lang w:val="es-MX"/>
        </w:rPr>
        <w:t>La Isla de la Juventud es favorecida de la obra de la Revolución en el ámbito de la preparación de la fuerza de trabajo calificada necesaria para dar solución a las problemáticas del desarrollo económico-social que se presentan en cada contexto histórico concreto. Pero también, ha sido protagonista en el proceso de formación universitaria de los profesionales. Esta compleja relación beneficio-protagonismo se materializa en casi todos los ámbitos de la vida sociocultural pinera, entre los cuales resalta por su trascendencia local, nacional e internacional, el sector educacional, donde laboran los profesionales de la educación.</w:t>
      </w:r>
    </w:p>
    <w:p w:rsidR="00921EBB" w:rsidRPr="00F34319" w:rsidRDefault="00921EBB" w:rsidP="00921EBB">
      <w:pPr>
        <w:spacing w:after="120"/>
        <w:jc w:val="both"/>
        <w:rPr>
          <w:rFonts w:ascii="Arial" w:hAnsi="Arial" w:cs="Arial"/>
          <w:color w:val="000000"/>
          <w:lang w:val="es-MX"/>
        </w:rPr>
      </w:pPr>
      <w:r w:rsidRPr="00F34319">
        <w:rPr>
          <w:rFonts w:ascii="Arial" w:hAnsi="Arial" w:cs="Arial"/>
          <w:color w:val="000000"/>
          <w:lang w:val="es-MX"/>
        </w:rPr>
        <w:t>Tomando como premisa que en los últimos años  en diferentes carreras se ha incrementado el número de graduados universitarios, así como la importancia que tiene satisfacer las necesidades cada vez más creciente de la superación profesional y la formación académica de postgrado, en estrecha relación con la satisfacción de las necesidades sociales y el desarrollo local basado en la aplicación de la ciencia y la tecnología con un enfoque ambientalista, surge la necesidad de llevar adelante un proyecto de investigación dirigido a la proyección estratégica de la formación continua y educación permanente de los profesionales en el territorio pinero, centrando el estudio en los profesionales de la educación en los tres niveles (primario, secundario y terciario)que conforman el sistema nacional de educación en cuba.</w:t>
      </w:r>
      <w:r>
        <w:rPr>
          <w:rFonts w:ascii="Arial" w:hAnsi="Arial" w:cs="Arial"/>
          <w:color w:val="000000"/>
          <w:lang w:val="es-MX"/>
        </w:rPr>
        <w:t xml:space="preserve"> En la actualidad no puede viable ningún tipo de desarrollo en cualquiera de las esferas sin un conocimiento profundo y actualizado de la ciencia y la tecnología, de ahí la importancia de la investigación científica para la producción del conocimiento científico y tecnológico.</w:t>
      </w:r>
    </w:p>
    <w:p w:rsidR="00921EBB" w:rsidRPr="00F34319" w:rsidRDefault="00921EBB" w:rsidP="00921EBB">
      <w:pPr>
        <w:spacing w:after="120"/>
        <w:jc w:val="both"/>
        <w:rPr>
          <w:rFonts w:ascii="Arial" w:hAnsi="Arial" w:cs="Arial"/>
          <w:b/>
          <w:color w:val="000000"/>
          <w:lang w:val="es-MX"/>
        </w:rPr>
      </w:pPr>
      <w:r w:rsidRPr="00F34319">
        <w:rPr>
          <w:rFonts w:ascii="Arial" w:hAnsi="Arial" w:cs="Arial"/>
          <w:b/>
          <w:color w:val="000000"/>
          <w:lang w:val="es-MX"/>
        </w:rPr>
        <w:t xml:space="preserve">Situación problemática: </w:t>
      </w:r>
      <w:r w:rsidRPr="00F34319">
        <w:rPr>
          <w:rFonts w:ascii="Arial" w:hAnsi="Arial" w:cs="Arial"/>
          <w:color w:val="000000"/>
          <w:lang w:val="es-MX"/>
        </w:rPr>
        <w:t xml:space="preserve">expresada en dificultades que se presentan en </w:t>
      </w:r>
      <w:r>
        <w:rPr>
          <w:rFonts w:ascii="Arial" w:hAnsi="Arial" w:cs="Arial"/>
          <w:color w:val="000000"/>
          <w:lang w:val="es-MX"/>
        </w:rPr>
        <w:t xml:space="preserve">la formación inicial del profesional y </w:t>
      </w:r>
      <w:r w:rsidRPr="00F34319">
        <w:rPr>
          <w:rFonts w:ascii="Arial" w:hAnsi="Arial" w:cs="Arial"/>
          <w:color w:val="000000"/>
          <w:lang w:val="es-MX"/>
        </w:rPr>
        <w:t>el desempeño profesional de los graduados universitarios, como son:</w:t>
      </w:r>
    </w:p>
    <w:p w:rsidR="00921EBB" w:rsidRPr="00F34319" w:rsidRDefault="00921EBB" w:rsidP="00921EBB">
      <w:pPr>
        <w:numPr>
          <w:ilvl w:val="0"/>
          <w:numId w:val="8"/>
        </w:numPr>
        <w:spacing w:after="120"/>
        <w:jc w:val="both"/>
        <w:rPr>
          <w:rFonts w:ascii="Arial" w:hAnsi="Arial" w:cs="Arial"/>
          <w:color w:val="000000"/>
          <w:lang w:val="es-MX"/>
        </w:rPr>
      </w:pPr>
      <w:r w:rsidRPr="00F34319">
        <w:rPr>
          <w:rFonts w:ascii="Arial" w:hAnsi="Arial" w:cs="Arial"/>
          <w:color w:val="000000"/>
          <w:lang w:val="es-MX"/>
        </w:rPr>
        <w:t xml:space="preserve">Insuficiente formación vocacional y orientación profesional de los estudiantes que inician la formación </w:t>
      </w:r>
      <w:r>
        <w:rPr>
          <w:rFonts w:ascii="Arial" w:hAnsi="Arial" w:cs="Arial"/>
          <w:color w:val="000000"/>
          <w:lang w:val="es-MX"/>
        </w:rPr>
        <w:t xml:space="preserve">profesional universitaria de pregrado </w:t>
      </w:r>
      <w:r w:rsidRPr="00F34319">
        <w:rPr>
          <w:rFonts w:ascii="Arial" w:hAnsi="Arial" w:cs="Arial"/>
          <w:color w:val="000000"/>
          <w:lang w:val="es-MX"/>
        </w:rPr>
        <w:t>al ingresar en la Educación Superior.</w:t>
      </w:r>
    </w:p>
    <w:p w:rsidR="00921EBB" w:rsidRPr="00F34319" w:rsidRDefault="00921EBB" w:rsidP="00921EBB">
      <w:pPr>
        <w:numPr>
          <w:ilvl w:val="0"/>
          <w:numId w:val="8"/>
        </w:numPr>
        <w:spacing w:after="120"/>
        <w:jc w:val="both"/>
        <w:rPr>
          <w:rFonts w:ascii="Arial" w:hAnsi="Arial" w:cs="Arial"/>
          <w:color w:val="000000"/>
          <w:lang w:val="es-MX"/>
        </w:rPr>
      </w:pPr>
      <w:r w:rsidRPr="00F34319">
        <w:rPr>
          <w:rFonts w:ascii="Arial" w:hAnsi="Arial" w:cs="Arial"/>
          <w:color w:val="000000"/>
          <w:lang w:val="es-MX"/>
        </w:rPr>
        <w:t>La proyección de la formación académica de postgrado no expresa una  relación de continuidad y coherencia con el pregrado.</w:t>
      </w:r>
    </w:p>
    <w:p w:rsidR="00921EBB" w:rsidRPr="00F34319" w:rsidRDefault="00921EBB" w:rsidP="00921EBB">
      <w:pPr>
        <w:numPr>
          <w:ilvl w:val="0"/>
          <w:numId w:val="8"/>
        </w:numPr>
        <w:spacing w:after="120"/>
        <w:jc w:val="both"/>
        <w:rPr>
          <w:rFonts w:ascii="Arial" w:hAnsi="Arial" w:cs="Arial"/>
          <w:color w:val="000000"/>
          <w:lang w:val="es-MX"/>
        </w:rPr>
      </w:pPr>
      <w:r w:rsidRPr="00F34319">
        <w:rPr>
          <w:rFonts w:ascii="Arial" w:hAnsi="Arial" w:cs="Arial"/>
          <w:color w:val="000000"/>
          <w:lang w:val="es-MX"/>
        </w:rPr>
        <w:t>Limitada preparación científica, tecnológica y ambientalista de los egresados para resolver los problemas profesionales contextual</w:t>
      </w:r>
      <w:r>
        <w:rPr>
          <w:rFonts w:ascii="Arial" w:hAnsi="Arial" w:cs="Arial"/>
          <w:color w:val="000000"/>
          <w:lang w:val="es-MX"/>
        </w:rPr>
        <w:t>es</w:t>
      </w:r>
      <w:r w:rsidRPr="00F34319">
        <w:rPr>
          <w:rFonts w:ascii="Arial" w:hAnsi="Arial" w:cs="Arial"/>
          <w:color w:val="000000"/>
          <w:lang w:val="es-MX"/>
        </w:rPr>
        <w:t xml:space="preserve"> que se les presentan en su campo de acción, durante su desempeño sistemático</w:t>
      </w:r>
      <w:r>
        <w:rPr>
          <w:rFonts w:ascii="Arial" w:hAnsi="Arial" w:cs="Arial"/>
          <w:color w:val="000000"/>
          <w:lang w:val="es-MX"/>
        </w:rPr>
        <w:t xml:space="preserve"> en el eslabón de base de la profesión</w:t>
      </w:r>
      <w:r w:rsidRPr="00F34319">
        <w:rPr>
          <w:rFonts w:ascii="Arial" w:hAnsi="Arial" w:cs="Arial"/>
          <w:color w:val="000000"/>
          <w:lang w:val="es-MX"/>
        </w:rPr>
        <w:t>.</w:t>
      </w:r>
    </w:p>
    <w:p w:rsidR="00921EBB" w:rsidRPr="00F34319" w:rsidRDefault="00921EBB" w:rsidP="00921EBB">
      <w:pPr>
        <w:numPr>
          <w:ilvl w:val="0"/>
          <w:numId w:val="8"/>
        </w:numPr>
        <w:spacing w:after="120"/>
        <w:jc w:val="both"/>
        <w:rPr>
          <w:rFonts w:ascii="Arial" w:hAnsi="Arial" w:cs="Arial"/>
          <w:color w:val="000000"/>
          <w:lang w:val="es-MX"/>
        </w:rPr>
      </w:pPr>
      <w:r w:rsidRPr="00F34319">
        <w:rPr>
          <w:rFonts w:ascii="Arial" w:hAnsi="Arial" w:cs="Arial"/>
          <w:color w:val="000000"/>
          <w:lang w:val="es-MX"/>
        </w:rPr>
        <w:t>Poca vinculación entre las necesidades de superación que tiene el egresado y las competencias que debe poseer para enfrentar y resolver con eficiencia los problemas de la profesión relacionados con su actividad laboral específica.</w:t>
      </w:r>
    </w:p>
    <w:p w:rsidR="00921EBB" w:rsidRPr="00A325A9" w:rsidRDefault="00921EBB" w:rsidP="00921EBB">
      <w:pPr>
        <w:spacing w:after="120"/>
        <w:jc w:val="both"/>
        <w:rPr>
          <w:rFonts w:ascii="Arial" w:hAnsi="Arial" w:cs="Arial"/>
          <w:lang w:val="es-ES_tradnl"/>
        </w:rPr>
      </w:pPr>
      <w:r w:rsidRPr="00A325A9">
        <w:rPr>
          <w:rFonts w:ascii="Arial" w:hAnsi="Arial" w:cs="Arial"/>
          <w:b/>
          <w:lang w:val="es-ES_tradnl"/>
        </w:rPr>
        <w:t>Contradicción</w:t>
      </w:r>
      <w:r w:rsidRPr="00A325A9">
        <w:rPr>
          <w:rFonts w:ascii="Arial" w:hAnsi="Arial" w:cs="Arial"/>
          <w:lang w:val="es-ES_tradnl"/>
        </w:rPr>
        <w:t>: Entre la formación científico-tecnológica que se le da al profesional en la educación postgraduada y la profesión que ejerce en la esfera y campo de actuación profesional durante su desempeño, lo cual no lo prepara para resolver de forma óptima y eficaz los problemas profesionales que se les presentan.</w:t>
      </w:r>
    </w:p>
    <w:p w:rsidR="00921EBB" w:rsidRPr="00A325A9" w:rsidRDefault="00921EBB" w:rsidP="00921EBB">
      <w:pPr>
        <w:spacing w:after="120"/>
        <w:jc w:val="both"/>
        <w:rPr>
          <w:rFonts w:ascii="Arial" w:hAnsi="Arial" w:cs="Arial"/>
          <w:lang w:val="es-ES_tradnl"/>
        </w:rPr>
      </w:pPr>
      <w:r w:rsidRPr="00A325A9">
        <w:rPr>
          <w:rFonts w:ascii="Arial" w:hAnsi="Arial" w:cs="Arial"/>
          <w:b/>
          <w:lang w:val="es-ES_tradnl"/>
        </w:rPr>
        <w:t>Problema científico</w:t>
      </w:r>
      <w:r w:rsidRPr="00A325A9">
        <w:rPr>
          <w:rFonts w:ascii="Arial" w:hAnsi="Arial" w:cs="Arial"/>
          <w:lang w:val="es-ES_tradnl"/>
        </w:rPr>
        <w:t>: ¿cómo concebir la formación continua y educación permanente del</w:t>
      </w:r>
      <w:r>
        <w:rPr>
          <w:rFonts w:ascii="Arial" w:hAnsi="Arial" w:cs="Arial"/>
          <w:lang w:val="es-ES_tradnl"/>
        </w:rPr>
        <w:t>os</w:t>
      </w:r>
      <w:r w:rsidRPr="00A325A9">
        <w:rPr>
          <w:rFonts w:ascii="Arial" w:hAnsi="Arial" w:cs="Arial"/>
          <w:lang w:val="es-ES_tradnl"/>
        </w:rPr>
        <w:t xml:space="preserve"> profesional</w:t>
      </w:r>
      <w:r>
        <w:rPr>
          <w:rFonts w:ascii="Arial" w:hAnsi="Arial" w:cs="Arial"/>
          <w:lang w:val="es-ES_tradnl"/>
        </w:rPr>
        <w:t>es</w:t>
      </w:r>
      <w:r w:rsidRPr="00A325A9">
        <w:rPr>
          <w:rFonts w:ascii="Arial" w:hAnsi="Arial" w:cs="Arial"/>
          <w:lang w:val="es-ES_tradnl"/>
        </w:rPr>
        <w:t xml:space="preserve"> en la</w:t>
      </w:r>
      <w:r>
        <w:rPr>
          <w:rFonts w:ascii="Arial" w:hAnsi="Arial" w:cs="Arial"/>
          <w:lang w:val="es-ES_tradnl"/>
        </w:rPr>
        <w:t>s</w:t>
      </w:r>
      <w:r w:rsidRPr="00A325A9">
        <w:rPr>
          <w:rFonts w:ascii="Arial" w:hAnsi="Arial" w:cs="Arial"/>
          <w:lang w:val="es-ES_tradnl"/>
        </w:rPr>
        <w:t xml:space="preserve"> dimensi</w:t>
      </w:r>
      <w:r>
        <w:rPr>
          <w:rFonts w:ascii="Arial" w:hAnsi="Arial" w:cs="Arial"/>
          <w:lang w:val="es-ES_tradnl"/>
        </w:rPr>
        <w:t>o</w:t>
      </w:r>
      <w:r w:rsidRPr="00A325A9">
        <w:rPr>
          <w:rFonts w:ascii="Arial" w:hAnsi="Arial" w:cs="Arial"/>
          <w:lang w:val="es-ES_tradnl"/>
        </w:rPr>
        <w:t>n</w:t>
      </w:r>
      <w:r>
        <w:rPr>
          <w:rFonts w:ascii="Arial" w:hAnsi="Arial" w:cs="Arial"/>
          <w:lang w:val="es-ES_tradnl"/>
        </w:rPr>
        <w:t>es</w:t>
      </w:r>
      <w:r w:rsidRPr="00A325A9">
        <w:rPr>
          <w:rFonts w:ascii="Arial" w:hAnsi="Arial" w:cs="Arial"/>
          <w:lang w:val="es-ES_tradnl"/>
        </w:rPr>
        <w:t xml:space="preserve"> científico-tecnológica y ambientalista para un desempeño efectivo en la solución de los problemas profesionales que se les presentan en la Isla de la Juventud? </w:t>
      </w:r>
    </w:p>
    <w:p w:rsidR="00921EBB" w:rsidRDefault="00921EBB" w:rsidP="00921EBB">
      <w:pPr>
        <w:spacing w:after="120"/>
        <w:jc w:val="both"/>
        <w:rPr>
          <w:rFonts w:ascii="Arial" w:hAnsi="Arial" w:cs="Arial"/>
        </w:rPr>
      </w:pPr>
      <w:r w:rsidRPr="00A325A9">
        <w:rPr>
          <w:rFonts w:ascii="Arial" w:hAnsi="Arial" w:cs="Arial"/>
          <w:b/>
          <w:lang w:val="es-ES_tradnl"/>
        </w:rPr>
        <w:lastRenderedPageBreak/>
        <w:t>Objeto de investigación</w:t>
      </w:r>
      <w:r w:rsidRPr="00A325A9">
        <w:rPr>
          <w:rFonts w:ascii="Arial" w:hAnsi="Arial" w:cs="Arial"/>
          <w:lang w:val="es-ES_tradnl"/>
        </w:rPr>
        <w:t xml:space="preserve">: </w:t>
      </w:r>
      <w:r w:rsidRPr="00A325A9">
        <w:rPr>
          <w:rFonts w:ascii="Arial" w:hAnsi="Arial" w:cs="Arial"/>
        </w:rPr>
        <w:t xml:space="preserve">La </w:t>
      </w:r>
      <w:r>
        <w:rPr>
          <w:rFonts w:ascii="Arial" w:hAnsi="Arial" w:cs="Arial"/>
        </w:rPr>
        <w:t xml:space="preserve">superación profesional y </w:t>
      </w:r>
      <w:r w:rsidRPr="00A325A9">
        <w:rPr>
          <w:rFonts w:ascii="Arial" w:hAnsi="Arial" w:cs="Arial"/>
        </w:rPr>
        <w:t>formación postgraduada</w:t>
      </w:r>
      <w:r>
        <w:rPr>
          <w:rFonts w:ascii="Arial" w:hAnsi="Arial" w:cs="Arial"/>
        </w:rPr>
        <w:t xml:space="preserve"> de</w:t>
      </w:r>
      <w:r w:rsidR="006975FD">
        <w:rPr>
          <w:rFonts w:ascii="Arial" w:hAnsi="Arial" w:cs="Arial"/>
        </w:rPr>
        <w:t>lprofesional</w:t>
      </w:r>
      <w:r w:rsidRPr="00A325A9">
        <w:rPr>
          <w:rFonts w:ascii="Arial" w:hAnsi="Arial" w:cs="Arial"/>
        </w:rPr>
        <w:t xml:space="preserve"> en la Isla de la Juventud.</w:t>
      </w:r>
    </w:p>
    <w:p w:rsidR="00921EBB" w:rsidRPr="00A325A9" w:rsidRDefault="00921EBB" w:rsidP="00921EBB">
      <w:pPr>
        <w:spacing w:after="120"/>
        <w:jc w:val="both"/>
        <w:rPr>
          <w:rFonts w:ascii="Arial" w:hAnsi="Arial" w:cs="Arial"/>
        </w:rPr>
      </w:pPr>
      <w:r w:rsidRPr="00A325A9">
        <w:rPr>
          <w:rFonts w:ascii="Arial" w:hAnsi="Arial" w:cs="Arial"/>
          <w:b/>
          <w:lang w:val="es-ES_tradnl"/>
        </w:rPr>
        <w:t>Campo de acción</w:t>
      </w:r>
      <w:r w:rsidRPr="00A325A9">
        <w:rPr>
          <w:rFonts w:ascii="Arial" w:hAnsi="Arial" w:cs="Arial"/>
          <w:lang w:val="es-ES_tradnl"/>
        </w:rPr>
        <w:t>:</w:t>
      </w:r>
      <w:r w:rsidRPr="00A325A9">
        <w:rPr>
          <w:rFonts w:ascii="Arial" w:hAnsi="Arial" w:cs="Arial"/>
        </w:rPr>
        <w:t xml:space="preserve"> La </w:t>
      </w:r>
      <w:r w:rsidR="006975FD">
        <w:rPr>
          <w:rFonts w:ascii="Arial" w:hAnsi="Arial" w:cs="Arial"/>
        </w:rPr>
        <w:t>profesionalización</w:t>
      </w:r>
      <w:r w:rsidRPr="00A325A9">
        <w:rPr>
          <w:rFonts w:ascii="Arial" w:hAnsi="Arial" w:cs="Arial"/>
        </w:rPr>
        <w:t xml:space="preserve"> científico-tecnológica y ambientalista del profesional en el postgrado.</w:t>
      </w:r>
    </w:p>
    <w:p w:rsidR="00921EBB" w:rsidRPr="00A325A9" w:rsidRDefault="00921EBB" w:rsidP="00921EBB">
      <w:pPr>
        <w:spacing w:after="120"/>
        <w:jc w:val="both"/>
        <w:rPr>
          <w:rFonts w:ascii="Arial" w:hAnsi="Arial" w:cs="Arial"/>
          <w:color w:val="000000"/>
        </w:rPr>
      </w:pPr>
      <w:r w:rsidRPr="00A325A9">
        <w:rPr>
          <w:rFonts w:ascii="Arial" w:hAnsi="Arial" w:cs="Arial"/>
          <w:b/>
        </w:rPr>
        <w:t>Objetivo general</w:t>
      </w:r>
      <w:r w:rsidRPr="00A325A9">
        <w:rPr>
          <w:rFonts w:ascii="Arial" w:hAnsi="Arial" w:cs="Arial"/>
        </w:rPr>
        <w:t xml:space="preserve">: </w:t>
      </w:r>
      <w:r w:rsidRPr="00A325A9">
        <w:rPr>
          <w:rFonts w:ascii="Arial" w:hAnsi="Arial" w:cs="Arial"/>
          <w:noProof/>
          <w:color w:val="000000"/>
          <w:lang w:eastAsia="es-MX"/>
        </w:rPr>
        <w:t>Producir modelos, estrategias y metodologías para la gestión de la información científico-tecnica, la profesionalización científico-tecnológica y la educación permanente de los profesionales, en función de su desempeño y necesidades en el campò de acción profesional en el contexto pinero.</w:t>
      </w:r>
    </w:p>
    <w:p w:rsidR="00921EBB" w:rsidRPr="00A325A9" w:rsidRDefault="00921EBB" w:rsidP="00921EBB">
      <w:pPr>
        <w:spacing w:after="120"/>
        <w:jc w:val="both"/>
        <w:rPr>
          <w:rFonts w:ascii="Arial" w:hAnsi="Arial" w:cs="Arial"/>
        </w:rPr>
      </w:pPr>
      <w:r w:rsidRPr="00A325A9">
        <w:rPr>
          <w:rFonts w:ascii="Arial" w:hAnsi="Arial" w:cs="Arial"/>
        </w:rPr>
        <w:t>Este proyecto de investigación cuenta con los avales otorgados por:</w:t>
      </w:r>
    </w:p>
    <w:p w:rsidR="00921EBB" w:rsidRPr="00A325A9" w:rsidRDefault="00921EBB" w:rsidP="00921EBB">
      <w:pPr>
        <w:numPr>
          <w:ilvl w:val="0"/>
          <w:numId w:val="1"/>
        </w:numPr>
        <w:spacing w:after="120"/>
        <w:jc w:val="both"/>
        <w:rPr>
          <w:rFonts w:ascii="Arial" w:hAnsi="Arial" w:cs="Arial"/>
        </w:rPr>
      </w:pPr>
      <w:r w:rsidRPr="00A325A9">
        <w:rPr>
          <w:rFonts w:ascii="Arial" w:hAnsi="Arial" w:cs="Arial"/>
        </w:rPr>
        <w:t>Dirección Municipal de Educación.</w:t>
      </w:r>
    </w:p>
    <w:p w:rsidR="00921EBB" w:rsidRPr="00A325A9" w:rsidRDefault="00921EBB" w:rsidP="00921EBB">
      <w:pPr>
        <w:numPr>
          <w:ilvl w:val="0"/>
          <w:numId w:val="1"/>
        </w:numPr>
        <w:spacing w:after="120"/>
        <w:jc w:val="both"/>
        <w:rPr>
          <w:rFonts w:ascii="Arial" w:hAnsi="Arial" w:cs="Arial"/>
        </w:rPr>
      </w:pPr>
      <w:r w:rsidRPr="00A325A9">
        <w:rPr>
          <w:rFonts w:ascii="Arial" w:hAnsi="Arial" w:cs="Arial"/>
        </w:rPr>
        <w:t>Metodólogos de la Dirección Municipal de Educación.</w:t>
      </w:r>
    </w:p>
    <w:p w:rsidR="00921EBB" w:rsidRPr="00A325A9" w:rsidRDefault="00921EBB" w:rsidP="00921EBB">
      <w:pPr>
        <w:numPr>
          <w:ilvl w:val="0"/>
          <w:numId w:val="1"/>
        </w:numPr>
        <w:spacing w:after="120"/>
        <w:jc w:val="both"/>
        <w:rPr>
          <w:rFonts w:ascii="Arial" w:hAnsi="Arial" w:cs="Arial"/>
        </w:rPr>
      </w:pPr>
      <w:r w:rsidRPr="00A325A9">
        <w:rPr>
          <w:rFonts w:ascii="Arial" w:hAnsi="Arial" w:cs="Arial"/>
        </w:rPr>
        <w:t>Colectivo interdisciplinario de Química del departamento de Ciencias Naturales, Facultad de Ciencias Pedagógicas perteneciente a la Universidad de la Isla de la Juventud “Jesús Montané Oropesa”, refrendado por la jefa del departamento.</w:t>
      </w:r>
    </w:p>
    <w:p w:rsidR="00921EBB" w:rsidRPr="00A325A9" w:rsidRDefault="00921EBB" w:rsidP="00921EBB">
      <w:pPr>
        <w:numPr>
          <w:ilvl w:val="0"/>
          <w:numId w:val="1"/>
        </w:numPr>
        <w:spacing w:after="120"/>
        <w:jc w:val="both"/>
        <w:rPr>
          <w:rFonts w:ascii="Arial" w:hAnsi="Arial" w:cs="Arial"/>
        </w:rPr>
      </w:pPr>
      <w:r w:rsidRPr="00A325A9">
        <w:rPr>
          <w:rFonts w:ascii="Arial" w:hAnsi="Arial" w:cs="Arial"/>
        </w:rPr>
        <w:t>Facultad de Ciencias Técnicas de la Universidad de la Isla de la Juventud.</w:t>
      </w:r>
    </w:p>
    <w:p w:rsidR="00921EBB" w:rsidRPr="00A325A9" w:rsidRDefault="00921EBB" w:rsidP="00921EBB">
      <w:pPr>
        <w:numPr>
          <w:ilvl w:val="0"/>
          <w:numId w:val="1"/>
        </w:numPr>
        <w:spacing w:after="120"/>
        <w:jc w:val="both"/>
        <w:rPr>
          <w:rFonts w:ascii="Arial" w:hAnsi="Arial" w:cs="Arial"/>
        </w:rPr>
      </w:pPr>
      <w:r w:rsidRPr="00A325A9">
        <w:rPr>
          <w:rFonts w:ascii="Arial" w:hAnsi="Arial" w:cs="Arial"/>
        </w:rPr>
        <w:t xml:space="preserve">Facultad de Ciencias Médicas de la Universidad de Ciencias Médicas de la Habana, en la Isla de la Juventud. </w:t>
      </w:r>
    </w:p>
    <w:p w:rsidR="00921EBB" w:rsidRPr="00A325A9" w:rsidRDefault="00921EBB" w:rsidP="00921EBB">
      <w:pPr>
        <w:spacing w:after="120"/>
        <w:jc w:val="both"/>
        <w:rPr>
          <w:rFonts w:ascii="Arial" w:hAnsi="Arial" w:cs="Arial"/>
        </w:rPr>
      </w:pPr>
      <w:r w:rsidRPr="00A325A9">
        <w:rPr>
          <w:rFonts w:ascii="Arial" w:hAnsi="Arial" w:cs="Arial"/>
        </w:rPr>
        <w:t xml:space="preserve">Este proyecto de investigación se centrará en el proceso de formación universitaria de los profesionales en el territorio pinero, sus resultados estarán dirigidos a servir de fundamentos y referentes teóricos a la proyección de la superación </w:t>
      </w:r>
      <w:r>
        <w:rPr>
          <w:rFonts w:ascii="Arial" w:hAnsi="Arial" w:cs="Arial"/>
        </w:rPr>
        <w:t xml:space="preserve">y formación académica </w:t>
      </w:r>
      <w:r w:rsidRPr="00A325A9">
        <w:rPr>
          <w:rFonts w:ascii="Arial" w:hAnsi="Arial" w:cs="Arial"/>
        </w:rPr>
        <w:t>postgraduada de los profesionales y a la gestión del conocimiento y la tecnología con un enfoque interdisciplinario, en función del desarrollo económico-social local sostenible, contribuyendo a elevar la calidad del proceso de formación académica de los profesionales en general y los del sistema educacional en particular, incluida la educación universitaria o superior</w:t>
      </w:r>
      <w:r>
        <w:rPr>
          <w:rFonts w:ascii="Arial" w:hAnsi="Arial" w:cs="Arial"/>
        </w:rPr>
        <w:t xml:space="preserve"> donde se inicia la formación del Técnico Superior Universitario a través de la educación Superior de Ciclo Corto (ESCC) en el 2019</w:t>
      </w:r>
      <w:r w:rsidRPr="00A325A9">
        <w:rPr>
          <w:rFonts w:ascii="Arial" w:hAnsi="Arial" w:cs="Arial"/>
        </w:rPr>
        <w:t>.</w:t>
      </w:r>
    </w:p>
    <w:p w:rsidR="00921EBB" w:rsidRPr="00A325A9" w:rsidRDefault="00921EBB" w:rsidP="00921EBB">
      <w:pPr>
        <w:spacing w:after="120"/>
        <w:jc w:val="both"/>
        <w:rPr>
          <w:rFonts w:ascii="Arial" w:hAnsi="Arial" w:cs="Arial"/>
        </w:rPr>
      </w:pPr>
      <w:r w:rsidRPr="00A325A9">
        <w:rPr>
          <w:rFonts w:ascii="Arial" w:hAnsi="Arial" w:cs="Arial"/>
        </w:rPr>
        <w:t>Constituirá este proyecto, además, el marco legal para que los profesionales cuyas líneas de investigación asociadas a proyectos de investigación-desarrollo e innovación sean convergentes, desarrollen el trabajo científico</w:t>
      </w:r>
      <w:r>
        <w:rPr>
          <w:rFonts w:ascii="Arial" w:hAnsi="Arial" w:cs="Arial"/>
        </w:rPr>
        <w:t xml:space="preserve"> investigativo</w:t>
      </w:r>
      <w:r w:rsidRPr="00A325A9">
        <w:rPr>
          <w:rFonts w:ascii="Arial" w:hAnsi="Arial" w:cs="Arial"/>
        </w:rPr>
        <w:t xml:space="preserve"> y científico-metodológico necesario para garantizar el tránsito hacia categorías docentes superiores, así como el logro de especialidades de postgrado, títulos académicos y grados científicos.</w:t>
      </w:r>
    </w:p>
    <w:p w:rsidR="00921EBB" w:rsidRPr="00A325A9" w:rsidRDefault="00921EBB" w:rsidP="00921EBB">
      <w:pPr>
        <w:spacing w:after="120"/>
        <w:jc w:val="both"/>
        <w:rPr>
          <w:rFonts w:ascii="Arial" w:hAnsi="Arial" w:cs="Arial"/>
          <w:lang w:val="es-MX"/>
        </w:rPr>
      </w:pPr>
      <w:r w:rsidRPr="00A325A9">
        <w:rPr>
          <w:rFonts w:ascii="Arial" w:hAnsi="Arial" w:cs="Arial"/>
          <w:lang w:val="es-MX"/>
        </w:rPr>
        <w:t>Obran como antecedentes teóricos, los siguientes:</w:t>
      </w:r>
    </w:p>
    <w:p w:rsidR="00921EBB" w:rsidRPr="00A325A9" w:rsidRDefault="00921EBB" w:rsidP="00921EBB">
      <w:pPr>
        <w:pStyle w:val="Textoindependiente"/>
        <w:numPr>
          <w:ilvl w:val="0"/>
          <w:numId w:val="2"/>
        </w:numPr>
        <w:spacing w:after="120"/>
        <w:rPr>
          <w:rFonts w:ascii="Arial" w:hAnsi="Arial" w:cs="Arial"/>
          <w:i w:val="0"/>
        </w:rPr>
      </w:pPr>
      <w:r w:rsidRPr="00A325A9">
        <w:rPr>
          <w:rFonts w:ascii="Arial" w:hAnsi="Arial" w:cs="Arial"/>
          <w:i w:val="0"/>
        </w:rPr>
        <w:t>Tesis de la Maestría en Ciencias de la Educación. Autores varios entre septiembre de 2007 y 201</w:t>
      </w:r>
      <w:r>
        <w:rPr>
          <w:rFonts w:ascii="Arial" w:hAnsi="Arial" w:cs="Arial"/>
          <w:i w:val="0"/>
        </w:rPr>
        <w:t>8</w:t>
      </w:r>
      <w:r w:rsidRPr="00A325A9">
        <w:rPr>
          <w:rFonts w:ascii="Arial" w:hAnsi="Arial" w:cs="Arial"/>
          <w:i w:val="0"/>
        </w:rPr>
        <w:t>.</w:t>
      </w:r>
    </w:p>
    <w:p w:rsidR="00921EBB" w:rsidRDefault="00921EBB" w:rsidP="00921EBB">
      <w:pPr>
        <w:numPr>
          <w:ilvl w:val="0"/>
          <w:numId w:val="2"/>
        </w:numPr>
        <w:spacing w:after="120"/>
        <w:jc w:val="both"/>
        <w:rPr>
          <w:rFonts w:ascii="Arial" w:hAnsi="Arial" w:cs="Arial"/>
          <w:lang w:val="es-MX"/>
        </w:rPr>
      </w:pPr>
      <w:r w:rsidRPr="00A325A9">
        <w:rPr>
          <w:rFonts w:ascii="Arial" w:hAnsi="Arial" w:cs="Arial"/>
          <w:lang w:val="es-MX"/>
        </w:rPr>
        <w:t>Además, toda la bibliografía editada o en soporte digital que responde al objetivo de la investigación.</w:t>
      </w:r>
    </w:p>
    <w:p w:rsidR="00921EBB" w:rsidRDefault="00921EBB" w:rsidP="00921EBB">
      <w:pPr>
        <w:numPr>
          <w:ilvl w:val="0"/>
          <w:numId w:val="2"/>
        </w:numPr>
        <w:spacing w:after="120"/>
        <w:jc w:val="both"/>
        <w:rPr>
          <w:rFonts w:ascii="Arial" w:hAnsi="Arial" w:cs="Arial"/>
          <w:lang w:val="es-MX"/>
        </w:rPr>
      </w:pPr>
      <w:r>
        <w:rPr>
          <w:rFonts w:ascii="Arial" w:hAnsi="Arial" w:cs="Arial"/>
          <w:lang w:val="es-MX"/>
        </w:rPr>
        <w:t>Planes de estudio E para la formación universitaria de profesionales en las diferentes modalidades y tipos de curso, tanto en lo correspondiente al modelo de formación del profesional como a los currículos base, propio y optativo-electivo.</w:t>
      </w:r>
    </w:p>
    <w:p w:rsidR="00921EBB" w:rsidRDefault="00921EBB" w:rsidP="00921EBB">
      <w:pPr>
        <w:numPr>
          <w:ilvl w:val="0"/>
          <w:numId w:val="2"/>
        </w:numPr>
        <w:spacing w:after="120"/>
        <w:jc w:val="both"/>
        <w:rPr>
          <w:rFonts w:ascii="Arial" w:hAnsi="Arial" w:cs="Arial"/>
          <w:lang w:val="es-MX"/>
        </w:rPr>
      </w:pPr>
      <w:r>
        <w:rPr>
          <w:rFonts w:ascii="Arial" w:hAnsi="Arial" w:cs="Arial"/>
          <w:lang w:val="es-MX"/>
        </w:rPr>
        <w:lastRenderedPageBreak/>
        <w:t>Modelo de tratamiento didáctico del contenido de las ciencias naturales con enfoque interdisciplinario (Bencosme, J. 2010), como referente para el enfoque profesional e interdisciplinario del contenido, basado en su problematización y contextualización en el territorio pinero.</w:t>
      </w:r>
    </w:p>
    <w:p w:rsidR="00921EBB" w:rsidRPr="00A325A9" w:rsidRDefault="00921EBB" w:rsidP="009F5170">
      <w:pPr>
        <w:spacing w:after="120"/>
        <w:jc w:val="center"/>
        <w:outlineLvl w:val="0"/>
        <w:rPr>
          <w:rFonts w:ascii="Arial" w:eastAsia="Calibri" w:hAnsi="Arial" w:cs="Arial"/>
          <w:b/>
          <w:lang w:val="es-ES_tradnl" w:eastAsia="en-US"/>
        </w:rPr>
      </w:pPr>
      <w:r w:rsidRPr="00A325A9">
        <w:rPr>
          <w:rFonts w:ascii="Arial" w:hAnsi="Arial" w:cs="Arial"/>
          <w:b/>
          <w:lang w:val="es-ES_tradnl"/>
        </w:rPr>
        <w:t>T</w:t>
      </w:r>
      <w:r w:rsidRPr="00A325A9">
        <w:rPr>
          <w:rFonts w:ascii="Arial" w:eastAsia="Calibri" w:hAnsi="Arial" w:cs="Arial"/>
          <w:b/>
          <w:lang w:val="es-ES_tradnl" w:eastAsia="en-US"/>
        </w:rPr>
        <w:t>ITULO DEL PROYECTO:</w:t>
      </w:r>
    </w:p>
    <w:p w:rsidR="00921EBB" w:rsidRPr="00A325A9" w:rsidRDefault="00921EBB" w:rsidP="009F5170">
      <w:pPr>
        <w:spacing w:after="120"/>
        <w:jc w:val="both"/>
        <w:outlineLvl w:val="0"/>
        <w:rPr>
          <w:rFonts w:ascii="Arial" w:hAnsi="Arial" w:cs="Arial"/>
        </w:rPr>
      </w:pPr>
      <w:r w:rsidRPr="00A325A9">
        <w:rPr>
          <w:rFonts w:ascii="Arial" w:hAnsi="Arial" w:cs="Arial"/>
        </w:rPr>
        <w:t>“Profesionalización científico-tecnológica y ambientalista de los profesionales en la Isla de la Juventud”</w:t>
      </w:r>
    </w:p>
    <w:p w:rsidR="00921EBB" w:rsidRPr="00A325A9" w:rsidRDefault="00921EBB" w:rsidP="009F5170">
      <w:pPr>
        <w:pStyle w:val="NormalWeb"/>
        <w:spacing w:before="0" w:beforeAutospacing="0" w:after="120" w:afterAutospacing="0"/>
        <w:jc w:val="both"/>
        <w:outlineLvl w:val="0"/>
        <w:rPr>
          <w:rFonts w:ascii="Arial" w:hAnsi="Arial" w:cs="Arial"/>
          <w:lang w:val="es-ES_tradnl"/>
        </w:rPr>
      </w:pPr>
      <w:r w:rsidRPr="00A325A9">
        <w:rPr>
          <w:rFonts w:ascii="Arial" w:eastAsia="Calibri" w:hAnsi="Arial" w:cs="Arial"/>
          <w:b/>
          <w:lang w:val="es-ES_tradnl" w:eastAsia="en-US"/>
        </w:rPr>
        <w:t>ORGANOS NACIONALES DE CONTRAPARTIDA:</w:t>
      </w:r>
    </w:p>
    <w:p w:rsidR="00921EBB" w:rsidRPr="00A325A9" w:rsidRDefault="00921EBB" w:rsidP="00921EBB">
      <w:pPr>
        <w:spacing w:after="120"/>
        <w:ind w:left="284" w:hanging="284"/>
        <w:jc w:val="both"/>
        <w:rPr>
          <w:rFonts w:ascii="Arial" w:eastAsia="Calibri" w:hAnsi="Arial" w:cs="Arial"/>
          <w:b/>
          <w:lang w:val="es-ES_tradnl" w:eastAsia="en-US"/>
        </w:rPr>
      </w:pPr>
      <w:r w:rsidRPr="00A325A9">
        <w:rPr>
          <w:rFonts w:ascii="Arial" w:eastAsia="Calibri" w:hAnsi="Arial" w:cs="Arial"/>
          <w:b/>
          <w:lang w:val="es-ES_tradnl" w:eastAsia="en-US"/>
        </w:rPr>
        <w:t xml:space="preserve">Entidad cubana contraparte oficial del proyecto: </w:t>
      </w:r>
      <w:r w:rsidRPr="00A325A9">
        <w:rPr>
          <w:rFonts w:ascii="Arial" w:eastAsia="Calibri" w:hAnsi="Arial" w:cs="Arial"/>
          <w:lang w:val="es-ES_tradnl" w:eastAsia="en-US"/>
        </w:rPr>
        <w:t xml:space="preserve">Universidad Isla de </w:t>
      </w:r>
      <w:smartTag w:uri="urn:schemas-microsoft-com:office:smarttags" w:element="PersonName">
        <w:smartTagPr>
          <w:attr w:name="ProductID" w:val="la Juventud"/>
        </w:smartTagPr>
        <w:r w:rsidRPr="00A325A9">
          <w:rPr>
            <w:rFonts w:ascii="Arial" w:eastAsia="Calibri" w:hAnsi="Arial" w:cs="Arial"/>
            <w:lang w:val="es-ES_tradnl" w:eastAsia="en-US"/>
          </w:rPr>
          <w:t>la Juventud</w:t>
        </w:r>
      </w:smartTag>
      <w:r w:rsidRPr="00A325A9">
        <w:rPr>
          <w:rFonts w:ascii="Arial" w:eastAsia="Calibri" w:hAnsi="Arial" w:cs="Arial"/>
          <w:lang w:val="es-ES_tradnl" w:eastAsia="en-US"/>
        </w:rPr>
        <w:t xml:space="preserve"> “Jesús Montané Oropesa”Carretera Aeropuerto Km 3 1/2 Isla de </w:t>
      </w:r>
      <w:smartTag w:uri="urn:schemas-microsoft-com:office:smarttags" w:element="PersonName">
        <w:smartTagPr>
          <w:attr w:name="ProductID" w:val="la Juventud"/>
        </w:smartTagPr>
        <w:r w:rsidRPr="00A325A9">
          <w:rPr>
            <w:rFonts w:ascii="Arial" w:eastAsia="Calibri" w:hAnsi="Arial" w:cs="Arial"/>
            <w:lang w:val="es-ES_tradnl" w:eastAsia="en-US"/>
          </w:rPr>
          <w:t>la Juventud</w:t>
        </w:r>
      </w:smartTag>
      <w:r w:rsidRPr="00A325A9">
        <w:rPr>
          <w:rFonts w:ascii="Arial" w:eastAsia="Calibri" w:hAnsi="Arial" w:cs="Arial"/>
          <w:lang w:val="es-ES_tradnl" w:eastAsia="en-US"/>
        </w:rPr>
        <w:t>, Cuba.Telf. 4632-3810 / 4136, 4819 y 9219.</w:t>
      </w:r>
    </w:p>
    <w:p w:rsidR="00921EBB" w:rsidRPr="00A325A9" w:rsidRDefault="00921EBB" w:rsidP="00921EBB">
      <w:pPr>
        <w:spacing w:after="120"/>
        <w:ind w:left="284" w:right="57" w:hanging="284"/>
        <w:jc w:val="both"/>
        <w:rPr>
          <w:rFonts w:ascii="Arial" w:eastAsia="Calibri" w:hAnsi="Arial" w:cs="Arial"/>
          <w:lang w:val="es-ES_tradnl" w:eastAsia="en-US"/>
        </w:rPr>
      </w:pPr>
      <w:r w:rsidRPr="00A325A9">
        <w:rPr>
          <w:rFonts w:ascii="Arial" w:eastAsia="Calibri" w:hAnsi="Arial" w:cs="Arial"/>
          <w:b/>
          <w:lang w:val="es-ES_tradnl" w:eastAsia="en-US"/>
        </w:rPr>
        <w:t xml:space="preserve">Contraparte ejecutora: </w:t>
      </w:r>
      <w:r w:rsidRPr="00A325A9">
        <w:rPr>
          <w:rFonts w:ascii="Arial" w:eastAsia="Calibri" w:hAnsi="Arial" w:cs="Arial"/>
          <w:lang w:val="es-ES_tradnl" w:eastAsia="en-US"/>
        </w:rPr>
        <w:t xml:space="preserve">Universidad Isla de </w:t>
      </w:r>
      <w:smartTag w:uri="urn:schemas-microsoft-com:office:smarttags" w:element="PersonName">
        <w:smartTagPr>
          <w:attr w:name="ProductID" w:val="la Juventud"/>
        </w:smartTagPr>
        <w:r w:rsidRPr="00A325A9">
          <w:rPr>
            <w:rFonts w:ascii="Arial" w:eastAsia="Calibri" w:hAnsi="Arial" w:cs="Arial"/>
            <w:lang w:val="es-ES_tradnl" w:eastAsia="en-US"/>
          </w:rPr>
          <w:t>la Juventud</w:t>
        </w:r>
      </w:smartTag>
      <w:r w:rsidRPr="00A325A9">
        <w:rPr>
          <w:rFonts w:ascii="Arial" w:eastAsia="Calibri" w:hAnsi="Arial" w:cs="Arial"/>
          <w:lang w:val="es-ES_tradnl" w:eastAsia="en-US"/>
        </w:rPr>
        <w:t xml:space="preserve"> “Jesús Montané Oropesa” Carretera Aeropuerto Km 3 1/2 Isla de </w:t>
      </w:r>
      <w:smartTag w:uri="urn:schemas-microsoft-com:office:smarttags" w:element="PersonName">
        <w:smartTagPr>
          <w:attr w:name="ProductID" w:val="la Juventud"/>
        </w:smartTagPr>
        <w:r w:rsidRPr="00A325A9">
          <w:rPr>
            <w:rFonts w:ascii="Arial" w:eastAsia="Calibri" w:hAnsi="Arial" w:cs="Arial"/>
            <w:lang w:val="es-ES_tradnl" w:eastAsia="en-US"/>
          </w:rPr>
          <w:t>la Juventud</w:t>
        </w:r>
      </w:smartTag>
      <w:r w:rsidRPr="00A325A9">
        <w:rPr>
          <w:rFonts w:ascii="Arial" w:eastAsia="Calibri" w:hAnsi="Arial" w:cs="Arial"/>
          <w:lang w:val="es-ES_tradnl" w:eastAsia="en-US"/>
        </w:rPr>
        <w:t>, Cuba. Telf. 4632-3810 / 4136, 4819 y 9219.</w:t>
      </w:r>
    </w:p>
    <w:p w:rsidR="00921EBB" w:rsidRPr="00A325A9" w:rsidRDefault="00921EBB" w:rsidP="00921EBB">
      <w:pPr>
        <w:spacing w:after="120"/>
        <w:ind w:left="284" w:hanging="284"/>
        <w:jc w:val="both"/>
        <w:rPr>
          <w:rFonts w:ascii="Arial" w:eastAsia="Calibri" w:hAnsi="Arial" w:cs="Arial"/>
          <w:b/>
          <w:lang w:val="es-ES_tradnl" w:eastAsia="en-US"/>
        </w:rPr>
      </w:pPr>
      <w:r w:rsidRPr="00A325A9">
        <w:rPr>
          <w:rFonts w:ascii="Arial" w:eastAsia="Calibri" w:hAnsi="Arial" w:cs="Arial"/>
          <w:b/>
          <w:lang w:val="es-ES_tradnl" w:eastAsia="en-US"/>
        </w:rPr>
        <w:t xml:space="preserve">Contraparte técnica: </w:t>
      </w:r>
      <w:r w:rsidRPr="00A325A9">
        <w:rPr>
          <w:rFonts w:ascii="Arial" w:eastAsia="Calibri" w:hAnsi="Arial" w:cs="Arial"/>
          <w:lang w:val="es-ES_tradnl" w:eastAsia="en-US"/>
        </w:rPr>
        <w:t xml:space="preserve">Universidad Isla de </w:t>
      </w:r>
      <w:smartTag w:uri="urn:schemas-microsoft-com:office:smarttags" w:element="PersonName">
        <w:smartTagPr>
          <w:attr w:name="ProductID" w:val="la Juventud"/>
        </w:smartTagPr>
        <w:r w:rsidRPr="00A325A9">
          <w:rPr>
            <w:rFonts w:ascii="Arial" w:eastAsia="Calibri" w:hAnsi="Arial" w:cs="Arial"/>
            <w:lang w:val="es-ES_tradnl" w:eastAsia="en-US"/>
          </w:rPr>
          <w:t>la Juventud</w:t>
        </w:r>
      </w:smartTag>
      <w:r w:rsidRPr="00A325A9">
        <w:rPr>
          <w:rFonts w:ascii="Arial" w:eastAsia="Calibri" w:hAnsi="Arial" w:cs="Arial"/>
          <w:lang w:val="es-ES_tradnl" w:eastAsia="en-US"/>
        </w:rPr>
        <w:t xml:space="preserve"> “Jesús Montané Oropesa”Carretera Aeropuerto Km 3 1/2 Isla de </w:t>
      </w:r>
      <w:smartTag w:uri="urn:schemas-microsoft-com:office:smarttags" w:element="PersonName">
        <w:smartTagPr>
          <w:attr w:name="ProductID" w:val="la Juventud"/>
        </w:smartTagPr>
        <w:r w:rsidRPr="00A325A9">
          <w:rPr>
            <w:rFonts w:ascii="Arial" w:eastAsia="Calibri" w:hAnsi="Arial" w:cs="Arial"/>
            <w:lang w:val="es-ES_tradnl" w:eastAsia="en-US"/>
          </w:rPr>
          <w:t>la Juventud</w:t>
        </w:r>
      </w:smartTag>
      <w:r w:rsidRPr="00A325A9">
        <w:rPr>
          <w:rFonts w:ascii="Arial" w:eastAsia="Calibri" w:hAnsi="Arial" w:cs="Arial"/>
          <w:lang w:val="es-ES_tradnl" w:eastAsia="en-US"/>
        </w:rPr>
        <w:t>, Cuba.Telf. 46-323810/324136, 324819, 399219.</w:t>
      </w:r>
    </w:p>
    <w:p w:rsidR="00921EBB" w:rsidRPr="00A325A9" w:rsidRDefault="00921EBB" w:rsidP="009F5170">
      <w:pPr>
        <w:pStyle w:val="NormalWeb"/>
        <w:spacing w:before="0" w:beforeAutospacing="0" w:after="120" w:afterAutospacing="0"/>
        <w:ind w:left="284" w:hanging="284"/>
        <w:jc w:val="both"/>
        <w:outlineLvl w:val="0"/>
        <w:rPr>
          <w:rFonts w:ascii="Arial" w:hAnsi="Arial" w:cs="Arial"/>
          <w:b/>
          <w:bCs/>
          <w:lang w:val="es-ES_tradnl"/>
        </w:rPr>
      </w:pPr>
      <w:r w:rsidRPr="00A325A9">
        <w:rPr>
          <w:rFonts w:ascii="Arial" w:hAnsi="Arial" w:cs="Arial"/>
          <w:b/>
          <w:bCs/>
          <w:lang w:val="es-ES_tradnl"/>
        </w:rPr>
        <w:t xml:space="preserve">Datos de la entidad ejecutora del proyecto: </w:t>
      </w:r>
    </w:p>
    <w:p w:rsidR="00921EBB" w:rsidRPr="00A325A9" w:rsidRDefault="00921EBB" w:rsidP="00921EBB">
      <w:pPr>
        <w:pStyle w:val="NormalWeb"/>
        <w:spacing w:before="0" w:beforeAutospacing="0" w:after="120" w:afterAutospacing="0"/>
        <w:ind w:left="284" w:hanging="284"/>
        <w:jc w:val="both"/>
        <w:rPr>
          <w:rFonts w:ascii="Arial" w:hAnsi="Arial" w:cs="Arial"/>
          <w:lang w:val="es-ES_tradnl"/>
        </w:rPr>
      </w:pPr>
      <w:r w:rsidRPr="00A325A9">
        <w:rPr>
          <w:rFonts w:ascii="Arial" w:hAnsi="Arial" w:cs="Arial"/>
          <w:b/>
          <w:bCs/>
          <w:lang w:val="es-ES_tradnl"/>
        </w:rPr>
        <w:t xml:space="preserve">Nombre: </w:t>
      </w:r>
      <w:r w:rsidRPr="00A325A9">
        <w:rPr>
          <w:rFonts w:ascii="Arial" w:hAnsi="Arial" w:cs="Arial"/>
          <w:bCs/>
          <w:lang w:val="es-ES_tradnl"/>
        </w:rPr>
        <w:t xml:space="preserve">Facultad de Ciencias Pedagógicas. Universidad de la Isla de la Juventud “Jesús Montané Oropesa”, </w:t>
      </w:r>
    </w:p>
    <w:p w:rsidR="00921EBB" w:rsidRPr="00A325A9" w:rsidRDefault="00921EBB" w:rsidP="00921EBB">
      <w:pPr>
        <w:pStyle w:val="NormalWeb"/>
        <w:spacing w:before="0" w:beforeAutospacing="0" w:after="120" w:afterAutospacing="0"/>
        <w:ind w:left="284" w:hanging="284"/>
        <w:jc w:val="both"/>
        <w:rPr>
          <w:rFonts w:ascii="Arial" w:hAnsi="Arial" w:cs="Arial"/>
          <w:lang w:val="es-ES_tradnl"/>
        </w:rPr>
      </w:pPr>
      <w:r w:rsidRPr="00A325A9">
        <w:rPr>
          <w:rFonts w:ascii="Arial" w:hAnsi="Arial" w:cs="Arial"/>
          <w:b/>
          <w:bCs/>
          <w:lang w:val="es-ES_tradnl"/>
        </w:rPr>
        <w:t>Dirección:</w:t>
      </w:r>
      <w:r w:rsidRPr="00A325A9">
        <w:rPr>
          <w:rFonts w:ascii="Arial" w:hAnsi="Arial" w:cs="Arial"/>
          <w:bCs/>
          <w:lang w:val="es-ES_tradnl"/>
        </w:rPr>
        <w:t xml:space="preserve"> Calle 8. </w:t>
      </w:r>
      <w:smartTag w:uri="urn:schemas-microsoft-com:office:smarttags" w:element="PersonName">
        <w:smartTagPr>
          <w:attr w:name="ProductID" w:val="La Demajagua. Isla"/>
        </w:smartTagPr>
        <w:r w:rsidRPr="00A325A9">
          <w:rPr>
            <w:rFonts w:ascii="Arial" w:hAnsi="Arial" w:cs="Arial"/>
            <w:bCs/>
            <w:lang w:val="es-ES_tradnl"/>
          </w:rPr>
          <w:t>La Demajagua. Isla</w:t>
        </w:r>
      </w:smartTag>
      <w:r w:rsidRPr="00A325A9">
        <w:rPr>
          <w:rFonts w:ascii="Arial" w:hAnsi="Arial" w:cs="Arial"/>
          <w:bCs/>
          <w:lang w:val="es-ES_tradnl"/>
        </w:rPr>
        <w:t xml:space="preserve"> de </w:t>
      </w:r>
      <w:smartTag w:uri="urn:schemas-microsoft-com:office:smarttags" w:element="PersonName">
        <w:smartTagPr>
          <w:attr w:name="ProductID" w:val="la Juventud."/>
        </w:smartTagPr>
        <w:r w:rsidRPr="00A325A9">
          <w:rPr>
            <w:rFonts w:ascii="Arial" w:hAnsi="Arial" w:cs="Arial"/>
            <w:bCs/>
            <w:lang w:val="es-ES_tradnl"/>
          </w:rPr>
          <w:t>la Juventud.</w:t>
        </w:r>
      </w:smartTag>
    </w:p>
    <w:p w:rsidR="00921EBB" w:rsidRPr="00A325A9" w:rsidRDefault="00921EBB" w:rsidP="009F5170">
      <w:pPr>
        <w:pStyle w:val="NormalWeb"/>
        <w:spacing w:before="0" w:beforeAutospacing="0" w:after="120" w:afterAutospacing="0"/>
        <w:ind w:left="284" w:hanging="284"/>
        <w:jc w:val="both"/>
        <w:outlineLvl w:val="0"/>
        <w:rPr>
          <w:rFonts w:ascii="Arial" w:hAnsi="Arial" w:cs="Arial"/>
          <w:lang w:val="es-ES_tradnl"/>
        </w:rPr>
      </w:pPr>
      <w:r w:rsidRPr="00A325A9">
        <w:rPr>
          <w:rFonts w:ascii="Arial" w:hAnsi="Arial" w:cs="Arial"/>
          <w:b/>
          <w:bCs/>
          <w:lang w:val="es-ES_tradnl"/>
        </w:rPr>
        <w:t>Código:</w:t>
      </w:r>
    </w:p>
    <w:p w:rsidR="00921EBB" w:rsidRPr="00A325A9" w:rsidRDefault="00921EBB" w:rsidP="009F5170">
      <w:pPr>
        <w:pStyle w:val="NormalWeb"/>
        <w:spacing w:before="0" w:beforeAutospacing="0" w:after="120" w:afterAutospacing="0"/>
        <w:ind w:left="284" w:hanging="284"/>
        <w:jc w:val="both"/>
        <w:outlineLvl w:val="0"/>
        <w:rPr>
          <w:rFonts w:ascii="Arial" w:hAnsi="Arial" w:cs="Arial"/>
          <w:bCs/>
          <w:lang w:val="es-ES_tradnl"/>
        </w:rPr>
      </w:pPr>
      <w:r w:rsidRPr="00A325A9">
        <w:rPr>
          <w:rFonts w:ascii="Arial" w:hAnsi="Arial" w:cs="Arial"/>
          <w:b/>
          <w:bCs/>
          <w:lang w:val="es-ES_tradnl"/>
        </w:rPr>
        <w:t xml:space="preserve">Cuenta bancaria: </w:t>
      </w:r>
    </w:p>
    <w:p w:rsidR="00921EBB" w:rsidRPr="00A325A9" w:rsidRDefault="00921EBB" w:rsidP="009F5170">
      <w:pPr>
        <w:pStyle w:val="NormalWeb"/>
        <w:spacing w:before="0" w:beforeAutospacing="0" w:after="120" w:afterAutospacing="0"/>
        <w:ind w:left="284" w:hanging="284"/>
        <w:jc w:val="both"/>
        <w:outlineLvl w:val="0"/>
        <w:rPr>
          <w:rFonts w:ascii="Arial" w:hAnsi="Arial" w:cs="Arial"/>
          <w:bCs/>
          <w:lang w:val="es-ES_tradnl"/>
        </w:rPr>
      </w:pPr>
      <w:r w:rsidRPr="00A325A9">
        <w:rPr>
          <w:rFonts w:ascii="Arial" w:hAnsi="Arial" w:cs="Arial"/>
          <w:b/>
          <w:bCs/>
          <w:lang w:val="es-ES_tradnl"/>
        </w:rPr>
        <w:t xml:space="preserve">Sucursal de créditos: </w:t>
      </w:r>
    </w:p>
    <w:p w:rsidR="00921EBB" w:rsidRPr="00A325A9" w:rsidRDefault="00921EBB" w:rsidP="00921EBB">
      <w:pPr>
        <w:pStyle w:val="NormalWeb"/>
        <w:spacing w:before="0" w:beforeAutospacing="0" w:after="120" w:afterAutospacing="0"/>
        <w:ind w:left="284" w:hanging="284"/>
        <w:jc w:val="both"/>
        <w:rPr>
          <w:rFonts w:ascii="Arial" w:hAnsi="Arial" w:cs="Arial"/>
          <w:lang w:val="es-ES_tradnl"/>
        </w:rPr>
      </w:pPr>
      <w:r w:rsidRPr="00A325A9">
        <w:rPr>
          <w:rFonts w:ascii="Arial" w:hAnsi="Arial" w:cs="Arial"/>
          <w:b/>
          <w:bCs/>
          <w:lang w:val="es-ES_tradnl"/>
        </w:rPr>
        <w:t xml:space="preserve">Nombre de quien firma: </w:t>
      </w:r>
      <w:r w:rsidRPr="00BB3AB6">
        <w:rPr>
          <w:rFonts w:ascii="Arial" w:hAnsi="Arial" w:cs="Arial"/>
          <w:bCs/>
          <w:lang w:val="es-ES_tradnl"/>
        </w:rPr>
        <w:t>M.Sc. Noel Meléndez Laza</w:t>
      </w:r>
      <w:r w:rsidRPr="00972012">
        <w:rPr>
          <w:rFonts w:ascii="Arial" w:hAnsi="Arial" w:cs="Arial"/>
          <w:bCs/>
          <w:color w:val="000000"/>
          <w:lang w:val="es-ES_tradnl"/>
        </w:rPr>
        <w:t xml:space="preserve">. Profesor </w:t>
      </w:r>
      <w:r>
        <w:rPr>
          <w:rFonts w:ascii="Arial" w:hAnsi="Arial" w:cs="Arial"/>
          <w:bCs/>
          <w:color w:val="000000"/>
          <w:lang w:val="es-ES_tradnl"/>
        </w:rPr>
        <w:t>Auxiliar</w:t>
      </w:r>
      <w:r w:rsidRPr="00972012">
        <w:rPr>
          <w:rFonts w:ascii="Arial" w:hAnsi="Arial" w:cs="Arial"/>
          <w:bCs/>
          <w:color w:val="000000"/>
          <w:lang w:val="es-ES_tradnl"/>
        </w:rPr>
        <w:t>.</w:t>
      </w:r>
    </w:p>
    <w:p w:rsidR="00921EBB" w:rsidRPr="00A325A9" w:rsidRDefault="00921EBB" w:rsidP="009F5170">
      <w:pPr>
        <w:pStyle w:val="NormalWeb"/>
        <w:spacing w:before="0" w:beforeAutospacing="0" w:after="120" w:afterAutospacing="0"/>
        <w:ind w:left="284" w:hanging="284"/>
        <w:jc w:val="both"/>
        <w:outlineLvl w:val="0"/>
        <w:rPr>
          <w:rFonts w:ascii="Arial" w:hAnsi="Arial" w:cs="Arial"/>
          <w:b/>
          <w:lang w:val="es-ES_tradnl"/>
        </w:rPr>
      </w:pPr>
      <w:r w:rsidRPr="00A325A9">
        <w:rPr>
          <w:rFonts w:ascii="Arial" w:hAnsi="Arial" w:cs="Arial"/>
          <w:b/>
          <w:bCs/>
          <w:lang w:val="es-ES_tradnl"/>
        </w:rPr>
        <w:t xml:space="preserve">Cargo: </w:t>
      </w:r>
      <w:r w:rsidRPr="00972012">
        <w:rPr>
          <w:rFonts w:ascii="Arial" w:hAnsi="Arial" w:cs="Arial"/>
          <w:bCs/>
          <w:color w:val="000000"/>
          <w:lang w:val="es-ES_tradnl"/>
        </w:rPr>
        <w:t>Decano</w:t>
      </w:r>
    </w:p>
    <w:p w:rsidR="00921EBB" w:rsidRPr="00A325A9" w:rsidRDefault="00921EBB" w:rsidP="00921EBB">
      <w:pPr>
        <w:pStyle w:val="NormalWeb"/>
        <w:spacing w:before="0" w:beforeAutospacing="0" w:after="120" w:afterAutospacing="0"/>
        <w:ind w:left="284" w:hanging="284"/>
        <w:jc w:val="both"/>
        <w:rPr>
          <w:rFonts w:ascii="Arial" w:hAnsi="Arial" w:cs="Arial"/>
          <w:lang w:val="es-ES_tradnl"/>
        </w:rPr>
      </w:pPr>
      <w:r w:rsidRPr="00A325A9">
        <w:rPr>
          <w:rFonts w:ascii="Arial" w:hAnsi="Arial" w:cs="Arial"/>
          <w:b/>
          <w:bCs/>
          <w:lang w:val="es-ES_tradnl"/>
        </w:rPr>
        <w:t xml:space="preserve">Resolución que lo nombra y quién lo dicta: </w:t>
      </w:r>
      <w:r w:rsidRPr="00A325A9">
        <w:rPr>
          <w:rFonts w:ascii="Arial" w:hAnsi="Arial" w:cs="Arial"/>
          <w:bCs/>
          <w:lang w:val="es-ES_tradnl"/>
        </w:rPr>
        <w:t>Res. Rectoral No. ___________, con fecha _____________________.</w:t>
      </w:r>
    </w:p>
    <w:p w:rsidR="00921EBB" w:rsidRPr="00A325A9" w:rsidRDefault="00921EBB" w:rsidP="009F5170">
      <w:pPr>
        <w:spacing w:after="120"/>
        <w:outlineLvl w:val="0"/>
        <w:rPr>
          <w:rFonts w:ascii="Arial" w:hAnsi="Arial" w:cs="Arial"/>
          <w:b/>
          <w:lang w:val="es-ES_tradnl"/>
        </w:rPr>
      </w:pPr>
      <w:r w:rsidRPr="00A325A9">
        <w:rPr>
          <w:rFonts w:ascii="Arial" w:hAnsi="Arial" w:cs="Arial"/>
        </w:rPr>
        <w:br w:type="page"/>
      </w:r>
      <w:r w:rsidRPr="00A325A9">
        <w:rPr>
          <w:rFonts w:ascii="Arial" w:hAnsi="Arial" w:cs="Arial"/>
          <w:b/>
          <w:lang w:val="es-ES_tradnl"/>
        </w:rPr>
        <w:lastRenderedPageBreak/>
        <w:t>Guía de formato de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1087"/>
        <w:gridCol w:w="25"/>
        <w:gridCol w:w="52"/>
        <w:gridCol w:w="691"/>
        <w:gridCol w:w="230"/>
        <w:gridCol w:w="84"/>
        <w:gridCol w:w="1606"/>
        <w:gridCol w:w="283"/>
        <w:gridCol w:w="219"/>
        <w:gridCol w:w="1289"/>
        <w:gridCol w:w="2782"/>
        <w:gridCol w:w="321"/>
        <w:gridCol w:w="3493"/>
      </w:tblGrid>
      <w:tr w:rsidR="00921EBB" w:rsidRPr="00A325A9" w:rsidTr="00D942F7">
        <w:trPr>
          <w:trHeight w:val="20"/>
        </w:trPr>
        <w:tc>
          <w:tcPr>
            <w:tcW w:w="1064" w:type="pct"/>
            <w:gridSpan w:val="2"/>
            <w:tcBorders>
              <w:right w:val="single" w:sz="4" w:space="0" w:color="auto"/>
            </w:tcBorders>
          </w:tcPr>
          <w:p w:rsidR="00921EBB" w:rsidRPr="00A325A9" w:rsidRDefault="00921EBB" w:rsidP="00D942F7">
            <w:pPr>
              <w:spacing w:after="120"/>
              <w:rPr>
                <w:rFonts w:ascii="Arial" w:hAnsi="Arial" w:cs="Arial"/>
                <w:color w:val="0000FF"/>
              </w:rPr>
            </w:pPr>
            <w:r w:rsidRPr="00A325A9">
              <w:rPr>
                <w:rFonts w:ascii="Arial" w:hAnsi="Arial" w:cs="Arial"/>
                <w:lang w:val="es-ES_tradnl"/>
              </w:rPr>
              <w:t xml:space="preserve">Título del programa: </w:t>
            </w:r>
          </w:p>
        </w:tc>
        <w:tc>
          <w:tcPr>
            <w:tcW w:w="3936" w:type="pct"/>
            <w:gridSpan w:val="12"/>
            <w:tcBorders>
              <w:left w:val="single" w:sz="4" w:space="0" w:color="auto"/>
            </w:tcBorders>
          </w:tcPr>
          <w:p w:rsidR="00921EBB" w:rsidRPr="00A325A9" w:rsidRDefault="00921EBB" w:rsidP="00D942F7">
            <w:pPr>
              <w:spacing w:after="120"/>
              <w:jc w:val="both"/>
              <w:rPr>
                <w:rFonts w:ascii="Arial" w:hAnsi="Arial" w:cs="Arial"/>
                <w:b/>
              </w:rPr>
            </w:pPr>
          </w:p>
        </w:tc>
      </w:tr>
      <w:tr w:rsidR="00921EBB" w:rsidRPr="00A325A9" w:rsidTr="00D942F7">
        <w:trPr>
          <w:trHeight w:val="20"/>
        </w:trPr>
        <w:tc>
          <w:tcPr>
            <w:tcW w:w="1064" w:type="pct"/>
            <w:gridSpan w:val="2"/>
            <w:tcBorders>
              <w:right w:val="single" w:sz="4" w:space="0" w:color="auto"/>
            </w:tcBorders>
          </w:tcPr>
          <w:p w:rsidR="00921EBB" w:rsidRPr="00A325A9" w:rsidRDefault="00921EBB" w:rsidP="00D942F7">
            <w:pPr>
              <w:spacing w:after="120"/>
              <w:rPr>
                <w:rFonts w:ascii="Arial" w:hAnsi="Arial" w:cs="Arial"/>
                <w:lang w:val="es-ES_tradnl"/>
              </w:rPr>
            </w:pPr>
            <w:r w:rsidRPr="00A325A9">
              <w:rPr>
                <w:rFonts w:ascii="Arial" w:hAnsi="Arial" w:cs="Arial"/>
                <w:lang w:val="es-ES_tradnl"/>
              </w:rPr>
              <w:t xml:space="preserve">Título del proyecto: </w:t>
            </w:r>
          </w:p>
        </w:tc>
        <w:tc>
          <w:tcPr>
            <w:tcW w:w="3936" w:type="pct"/>
            <w:gridSpan w:val="12"/>
            <w:tcBorders>
              <w:left w:val="single" w:sz="4" w:space="0" w:color="auto"/>
            </w:tcBorders>
          </w:tcPr>
          <w:p w:rsidR="00921EBB" w:rsidRPr="00A325A9" w:rsidRDefault="00921EBB" w:rsidP="00D942F7">
            <w:pPr>
              <w:spacing w:after="120"/>
              <w:jc w:val="both"/>
              <w:rPr>
                <w:rFonts w:ascii="Arial" w:hAnsi="Arial" w:cs="Arial"/>
                <w:b/>
                <w:lang w:val="es-ES_tradnl"/>
              </w:rPr>
            </w:pPr>
            <w:r w:rsidRPr="00A325A9">
              <w:rPr>
                <w:rFonts w:ascii="Arial" w:hAnsi="Arial" w:cs="Arial"/>
              </w:rPr>
              <w:t>“Profesionalización científico-tecnológica y ambientalista de los profesionales en la Isla de la Juventud”</w:t>
            </w:r>
          </w:p>
        </w:tc>
      </w:tr>
      <w:tr w:rsidR="00921EBB" w:rsidRPr="00A325A9" w:rsidTr="00D942F7">
        <w:trPr>
          <w:trHeight w:val="20"/>
        </w:trPr>
        <w:tc>
          <w:tcPr>
            <w:tcW w:w="1064" w:type="pct"/>
            <w:gridSpan w:val="2"/>
            <w:tcBorders>
              <w:right w:val="single" w:sz="4" w:space="0" w:color="auto"/>
            </w:tcBorders>
          </w:tcPr>
          <w:p w:rsidR="00921EBB" w:rsidRPr="00972012" w:rsidRDefault="00921EBB" w:rsidP="00D942F7">
            <w:pPr>
              <w:spacing w:after="120"/>
              <w:rPr>
                <w:rFonts w:ascii="Arial" w:hAnsi="Arial" w:cs="Arial"/>
                <w:color w:val="000000"/>
              </w:rPr>
            </w:pPr>
            <w:r w:rsidRPr="00972012">
              <w:rPr>
                <w:rFonts w:ascii="Arial" w:hAnsi="Arial" w:cs="Arial"/>
                <w:color w:val="000000"/>
                <w:lang w:val="es-ES_tradnl"/>
              </w:rPr>
              <w:t>Entidad ejecutora</w:t>
            </w:r>
          </w:p>
        </w:tc>
        <w:tc>
          <w:tcPr>
            <w:tcW w:w="3936" w:type="pct"/>
            <w:gridSpan w:val="12"/>
            <w:tcBorders>
              <w:left w:val="single" w:sz="4" w:space="0" w:color="auto"/>
            </w:tcBorders>
          </w:tcPr>
          <w:p w:rsidR="00921EBB" w:rsidRPr="00A325A9" w:rsidRDefault="00921EBB" w:rsidP="00D942F7">
            <w:pPr>
              <w:spacing w:after="120"/>
              <w:rPr>
                <w:rFonts w:ascii="Arial" w:hAnsi="Arial" w:cs="Arial"/>
                <w:color w:val="000000"/>
              </w:rPr>
            </w:pPr>
            <w:r w:rsidRPr="00A325A9">
              <w:rPr>
                <w:rFonts w:ascii="Arial" w:hAnsi="Arial" w:cs="Arial"/>
                <w:color w:val="000000"/>
              </w:rPr>
              <w:t>Universidad de la Isla de la Juventud “Jesús Montané Oropesa”</w:t>
            </w:r>
          </w:p>
        </w:tc>
      </w:tr>
      <w:tr w:rsidR="00921EBB" w:rsidRPr="00A325A9" w:rsidTr="00D942F7">
        <w:trPr>
          <w:trHeight w:val="20"/>
        </w:trPr>
        <w:tc>
          <w:tcPr>
            <w:tcW w:w="630" w:type="pct"/>
            <w:tcBorders>
              <w:right w:val="single" w:sz="4" w:space="0" w:color="auto"/>
            </w:tcBorders>
          </w:tcPr>
          <w:p w:rsidR="00921EBB" w:rsidRPr="00A325A9" w:rsidRDefault="00921EBB" w:rsidP="00D942F7">
            <w:pPr>
              <w:spacing w:after="120"/>
              <w:rPr>
                <w:rFonts w:ascii="Arial" w:hAnsi="Arial" w:cs="Arial"/>
                <w:color w:val="0000FF"/>
                <w:lang w:val="es-ES_tradnl"/>
              </w:rPr>
            </w:pPr>
            <w:r w:rsidRPr="00A325A9">
              <w:rPr>
                <w:rFonts w:ascii="Arial" w:hAnsi="Arial" w:cs="Arial"/>
                <w:lang w:val="es-ES_tradnl"/>
              </w:rPr>
              <w:t xml:space="preserve">Director: </w:t>
            </w:r>
          </w:p>
        </w:tc>
        <w:tc>
          <w:tcPr>
            <w:tcW w:w="4370" w:type="pct"/>
            <w:gridSpan w:val="13"/>
            <w:tcBorders>
              <w:left w:val="single" w:sz="4" w:space="0" w:color="auto"/>
              <w:bottom w:val="single" w:sz="4" w:space="0" w:color="auto"/>
            </w:tcBorders>
          </w:tcPr>
          <w:p w:rsidR="00921EBB" w:rsidRPr="00972012" w:rsidRDefault="00921EBB" w:rsidP="00D942F7">
            <w:pPr>
              <w:spacing w:after="120"/>
              <w:rPr>
                <w:rFonts w:ascii="Arial" w:hAnsi="Arial" w:cs="Arial"/>
                <w:color w:val="000000"/>
                <w:lang w:val="es-ES_tradnl"/>
              </w:rPr>
            </w:pPr>
            <w:r w:rsidRPr="00972012">
              <w:rPr>
                <w:rFonts w:ascii="Arial" w:hAnsi="Arial" w:cs="Arial"/>
                <w:color w:val="000000"/>
                <w:lang w:val="es-ES_tradnl"/>
              </w:rPr>
              <w:t>María Regla Facenda Su</w:t>
            </w:r>
            <w:r>
              <w:rPr>
                <w:rFonts w:ascii="Arial" w:hAnsi="Arial" w:cs="Arial"/>
                <w:color w:val="000000"/>
                <w:lang w:val="es-ES_tradnl"/>
              </w:rPr>
              <w:t>á</w:t>
            </w:r>
            <w:r w:rsidRPr="00972012">
              <w:rPr>
                <w:rFonts w:ascii="Arial" w:hAnsi="Arial" w:cs="Arial"/>
                <w:color w:val="000000"/>
                <w:lang w:val="es-ES_tradnl"/>
              </w:rPr>
              <w:t>rez (Rectora)</w:t>
            </w:r>
          </w:p>
        </w:tc>
      </w:tr>
      <w:tr w:rsidR="00921EBB" w:rsidRPr="00A325A9" w:rsidTr="00D942F7">
        <w:trPr>
          <w:trHeight w:val="20"/>
        </w:trPr>
        <w:tc>
          <w:tcPr>
            <w:tcW w:w="630" w:type="pct"/>
            <w:tcBorders>
              <w:right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Dirección:</w:t>
            </w:r>
          </w:p>
        </w:tc>
        <w:tc>
          <w:tcPr>
            <w:tcW w:w="4370" w:type="pct"/>
            <w:gridSpan w:val="13"/>
            <w:tcBorders>
              <w:left w:val="single" w:sz="4" w:space="0" w:color="auto"/>
            </w:tcBorders>
          </w:tcPr>
          <w:p w:rsidR="00921EBB" w:rsidRPr="00A325A9" w:rsidRDefault="00921EBB" w:rsidP="00D942F7">
            <w:pPr>
              <w:spacing w:after="120"/>
              <w:rPr>
                <w:rFonts w:ascii="Arial" w:hAnsi="Arial" w:cs="Arial"/>
                <w:color w:val="000000"/>
              </w:rPr>
            </w:pPr>
            <w:r w:rsidRPr="00A325A9">
              <w:rPr>
                <w:rFonts w:ascii="Arial" w:hAnsi="Arial" w:cs="Arial"/>
                <w:color w:val="000000"/>
                <w:lang w:val="es-ES_tradnl"/>
              </w:rPr>
              <w:t>Carretera a Aeropuerto, km 3 1/2, Nueva Gerona, Isla de la Juventud</w:t>
            </w:r>
          </w:p>
        </w:tc>
      </w:tr>
      <w:tr w:rsidR="00921EBB" w:rsidRPr="00A325A9" w:rsidTr="00D942F7">
        <w:trPr>
          <w:trHeight w:val="20"/>
        </w:trPr>
        <w:tc>
          <w:tcPr>
            <w:tcW w:w="630" w:type="pct"/>
            <w:tcBorders>
              <w:bottom w:val="single" w:sz="4" w:space="0" w:color="auto"/>
              <w:right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 xml:space="preserve">Teléfono: </w:t>
            </w:r>
          </w:p>
        </w:tc>
        <w:tc>
          <w:tcPr>
            <w:tcW w:w="831" w:type="pct"/>
            <w:gridSpan w:val="4"/>
            <w:tcBorders>
              <w:left w:val="single" w:sz="4" w:space="0" w:color="auto"/>
              <w:bottom w:val="single" w:sz="4" w:space="0" w:color="auto"/>
            </w:tcBorders>
          </w:tcPr>
          <w:p w:rsidR="00921EBB" w:rsidRPr="00A325A9" w:rsidRDefault="00921EBB" w:rsidP="00D942F7">
            <w:pPr>
              <w:spacing w:after="120"/>
              <w:rPr>
                <w:rFonts w:ascii="Arial" w:hAnsi="Arial" w:cs="Arial"/>
              </w:rPr>
            </w:pPr>
          </w:p>
        </w:tc>
        <w:tc>
          <w:tcPr>
            <w:tcW w:w="1583" w:type="pct"/>
            <w:gridSpan w:val="6"/>
            <w:tcBorders>
              <w:bottom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Fax</w:t>
            </w:r>
          </w:p>
        </w:tc>
        <w:tc>
          <w:tcPr>
            <w:tcW w:w="494" w:type="pct"/>
            <w:tcBorders>
              <w:bottom w:val="single" w:sz="4" w:space="0" w:color="auto"/>
              <w:right w:val="nil"/>
            </w:tcBorders>
          </w:tcPr>
          <w:p w:rsidR="00921EBB" w:rsidRPr="00A325A9" w:rsidRDefault="00921EBB" w:rsidP="00D942F7">
            <w:pPr>
              <w:spacing w:after="120"/>
              <w:rPr>
                <w:rFonts w:ascii="Arial" w:hAnsi="Arial" w:cs="Arial"/>
                <w:lang w:val="pt-BR"/>
              </w:rPr>
            </w:pPr>
            <w:r w:rsidRPr="00A325A9">
              <w:rPr>
                <w:rFonts w:ascii="Arial" w:hAnsi="Arial" w:cs="Arial"/>
                <w:lang w:val="pt-BR"/>
              </w:rPr>
              <w:t xml:space="preserve">E-mail </w:t>
            </w:r>
          </w:p>
        </w:tc>
        <w:tc>
          <w:tcPr>
            <w:tcW w:w="1462" w:type="pct"/>
            <w:gridSpan w:val="2"/>
            <w:tcBorders>
              <w:left w:val="nil"/>
              <w:bottom w:val="single" w:sz="4" w:space="0" w:color="auto"/>
            </w:tcBorders>
          </w:tcPr>
          <w:p w:rsidR="00921EBB" w:rsidRPr="00A325A9" w:rsidRDefault="00921EBB" w:rsidP="00D942F7">
            <w:pPr>
              <w:spacing w:after="120"/>
              <w:rPr>
                <w:rFonts w:ascii="Arial" w:hAnsi="Arial" w:cs="Arial"/>
                <w:lang w:val="pt-BR"/>
              </w:rPr>
            </w:pPr>
          </w:p>
        </w:tc>
      </w:tr>
      <w:tr w:rsidR="00921EBB" w:rsidRPr="00A325A9" w:rsidTr="00D942F7">
        <w:trPr>
          <w:trHeight w:val="20"/>
        </w:trPr>
        <w:tc>
          <w:tcPr>
            <w:tcW w:w="2418" w:type="pct"/>
            <w:gridSpan w:val="9"/>
            <w:tcBorders>
              <w:bottom w:val="nil"/>
              <w:right w:val="nil"/>
            </w:tcBorders>
          </w:tcPr>
          <w:p w:rsidR="00921EBB" w:rsidRPr="00A325A9" w:rsidRDefault="00921EBB" w:rsidP="00D942F7">
            <w:pPr>
              <w:spacing w:after="120"/>
              <w:rPr>
                <w:rFonts w:ascii="Arial" w:hAnsi="Arial" w:cs="Arial"/>
              </w:rPr>
            </w:pPr>
            <w:r w:rsidRPr="00972012">
              <w:rPr>
                <w:rFonts w:ascii="Arial" w:hAnsi="Arial" w:cs="Arial"/>
                <w:color w:val="000000"/>
                <w:lang w:val="es-ES_tradnl"/>
              </w:rPr>
              <w:t>Entidad participante</w:t>
            </w:r>
            <w:r w:rsidRPr="00A325A9">
              <w:rPr>
                <w:rFonts w:ascii="Arial" w:hAnsi="Arial" w:cs="Arial"/>
                <w:lang w:val="es-ES_tradnl"/>
              </w:rPr>
              <w:t xml:space="preserve"> (incluyendo entidades productoras de bienes y servicios )</w:t>
            </w:r>
          </w:p>
        </w:tc>
        <w:tc>
          <w:tcPr>
            <w:tcW w:w="2582" w:type="pct"/>
            <w:gridSpan w:val="5"/>
            <w:tcBorders>
              <w:bottom w:val="nil"/>
            </w:tcBorders>
          </w:tcPr>
          <w:p w:rsidR="00921EBB" w:rsidRPr="00A325A9" w:rsidRDefault="00921EBB" w:rsidP="00D942F7">
            <w:pPr>
              <w:spacing w:after="120"/>
              <w:rPr>
                <w:rFonts w:ascii="Arial" w:hAnsi="Arial" w:cs="Arial"/>
                <w:color w:val="000000"/>
              </w:rPr>
            </w:pPr>
            <w:r w:rsidRPr="00A325A9">
              <w:rPr>
                <w:rFonts w:ascii="Arial" w:hAnsi="Arial" w:cs="Arial"/>
                <w:color w:val="000000"/>
              </w:rPr>
              <w:t>Universidad de la Isla de la Juventud “Jesús Montané Oropesa”</w:t>
            </w:r>
          </w:p>
        </w:tc>
      </w:tr>
      <w:tr w:rsidR="00921EBB" w:rsidRPr="00A325A9" w:rsidTr="00D942F7">
        <w:trPr>
          <w:trHeight w:val="20"/>
        </w:trPr>
        <w:tc>
          <w:tcPr>
            <w:tcW w:w="630" w:type="pct"/>
            <w:tcBorders>
              <w:right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Dirección:</w:t>
            </w:r>
          </w:p>
        </w:tc>
        <w:tc>
          <w:tcPr>
            <w:tcW w:w="4370" w:type="pct"/>
            <w:gridSpan w:val="13"/>
            <w:tcBorders>
              <w:left w:val="single" w:sz="4" w:space="0" w:color="auto"/>
            </w:tcBorders>
          </w:tcPr>
          <w:p w:rsidR="00921EBB" w:rsidRPr="00A325A9" w:rsidRDefault="00921EBB" w:rsidP="00D942F7">
            <w:pPr>
              <w:spacing w:after="120"/>
              <w:rPr>
                <w:rFonts w:ascii="Arial" w:hAnsi="Arial" w:cs="Arial"/>
                <w:color w:val="000000"/>
              </w:rPr>
            </w:pPr>
            <w:r w:rsidRPr="00A325A9">
              <w:rPr>
                <w:rFonts w:ascii="Arial" w:hAnsi="Arial" w:cs="Arial"/>
                <w:color w:val="000000"/>
                <w:lang w:val="es-ES_tradnl"/>
              </w:rPr>
              <w:t>Carretera a Aeropuerto, km 3 1/2, Nueva Gerona, Isla de la Juventud</w:t>
            </w:r>
          </w:p>
        </w:tc>
      </w:tr>
      <w:tr w:rsidR="00921EBB" w:rsidRPr="00A325A9" w:rsidTr="00D942F7">
        <w:trPr>
          <w:trHeight w:val="20"/>
        </w:trPr>
        <w:tc>
          <w:tcPr>
            <w:tcW w:w="630" w:type="pct"/>
            <w:tcBorders>
              <w:right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Teléfono:</w:t>
            </w:r>
          </w:p>
        </w:tc>
        <w:tc>
          <w:tcPr>
            <w:tcW w:w="954" w:type="pct"/>
            <w:gridSpan w:val="5"/>
            <w:tcBorders>
              <w:left w:val="single" w:sz="4" w:space="0" w:color="auto"/>
            </w:tcBorders>
          </w:tcPr>
          <w:p w:rsidR="00921EBB" w:rsidRPr="00A325A9" w:rsidRDefault="00921EBB" w:rsidP="00D942F7">
            <w:pPr>
              <w:spacing w:after="120"/>
              <w:rPr>
                <w:rFonts w:ascii="Arial" w:hAnsi="Arial" w:cs="Arial"/>
                <w:color w:val="0000FF"/>
              </w:rPr>
            </w:pPr>
          </w:p>
        </w:tc>
        <w:tc>
          <w:tcPr>
            <w:tcW w:w="1460" w:type="pct"/>
            <w:gridSpan w:val="5"/>
          </w:tcPr>
          <w:p w:rsidR="00921EBB" w:rsidRPr="00A325A9" w:rsidRDefault="00921EBB" w:rsidP="00D942F7">
            <w:pPr>
              <w:spacing w:after="120"/>
              <w:rPr>
                <w:rFonts w:ascii="Arial" w:hAnsi="Arial" w:cs="Arial"/>
              </w:rPr>
            </w:pPr>
            <w:r w:rsidRPr="00A325A9">
              <w:rPr>
                <w:rFonts w:ascii="Arial" w:hAnsi="Arial" w:cs="Arial"/>
                <w:lang w:val="es-ES_tradnl"/>
              </w:rPr>
              <w:t>Fax</w:t>
            </w:r>
          </w:p>
        </w:tc>
        <w:tc>
          <w:tcPr>
            <w:tcW w:w="494" w:type="pct"/>
            <w:tcBorders>
              <w:right w:val="nil"/>
            </w:tcBorders>
          </w:tcPr>
          <w:p w:rsidR="00921EBB" w:rsidRPr="00A325A9" w:rsidRDefault="00921EBB" w:rsidP="00D942F7">
            <w:pPr>
              <w:spacing w:after="120"/>
              <w:rPr>
                <w:rFonts w:ascii="Arial" w:hAnsi="Arial" w:cs="Arial"/>
              </w:rPr>
            </w:pPr>
            <w:r w:rsidRPr="00A325A9">
              <w:rPr>
                <w:rFonts w:ascii="Arial" w:hAnsi="Arial" w:cs="Arial"/>
                <w:lang w:val="es-ES_tradnl"/>
              </w:rPr>
              <w:t>E-mail</w:t>
            </w:r>
          </w:p>
        </w:tc>
        <w:tc>
          <w:tcPr>
            <w:tcW w:w="1462" w:type="pct"/>
            <w:gridSpan w:val="2"/>
            <w:tcBorders>
              <w:left w:val="nil"/>
            </w:tcBorders>
          </w:tcPr>
          <w:p w:rsidR="00921EBB" w:rsidRPr="00A325A9" w:rsidRDefault="00921EBB" w:rsidP="00D942F7">
            <w:pPr>
              <w:spacing w:after="120"/>
              <w:rPr>
                <w:rFonts w:ascii="Arial" w:hAnsi="Arial" w:cs="Arial"/>
              </w:rPr>
            </w:pPr>
          </w:p>
        </w:tc>
      </w:tr>
      <w:tr w:rsidR="00921EBB" w:rsidRPr="00A325A9" w:rsidTr="00D942F7">
        <w:trPr>
          <w:trHeight w:val="20"/>
        </w:trPr>
        <w:tc>
          <w:tcPr>
            <w:tcW w:w="1583" w:type="pct"/>
            <w:gridSpan w:val="6"/>
            <w:tcBorders>
              <w:bottom w:val="single" w:sz="4" w:space="0" w:color="auto"/>
              <w:right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Nombre y firma del Director</w:t>
            </w:r>
          </w:p>
        </w:tc>
        <w:tc>
          <w:tcPr>
            <w:tcW w:w="3417" w:type="pct"/>
            <w:gridSpan w:val="8"/>
            <w:tcBorders>
              <w:left w:val="single" w:sz="4" w:space="0" w:color="auto"/>
              <w:bottom w:val="single" w:sz="4" w:space="0" w:color="auto"/>
            </w:tcBorders>
          </w:tcPr>
          <w:p w:rsidR="00921EBB" w:rsidRPr="00A325A9" w:rsidRDefault="00921EBB" w:rsidP="00D942F7">
            <w:pPr>
              <w:spacing w:after="120"/>
              <w:rPr>
                <w:rFonts w:ascii="Arial" w:hAnsi="Arial" w:cs="Arial"/>
              </w:rPr>
            </w:pPr>
          </w:p>
        </w:tc>
      </w:tr>
      <w:tr w:rsidR="00921EBB" w:rsidRPr="00A325A9" w:rsidTr="00D942F7">
        <w:trPr>
          <w:trHeight w:val="20"/>
        </w:trPr>
        <w:tc>
          <w:tcPr>
            <w:tcW w:w="2276" w:type="pct"/>
            <w:gridSpan w:val="8"/>
            <w:tcBorders>
              <w:right w:val="single" w:sz="4" w:space="0" w:color="auto"/>
            </w:tcBorders>
          </w:tcPr>
          <w:p w:rsidR="00921EBB" w:rsidRPr="00A325A9" w:rsidRDefault="00921EBB" w:rsidP="00D942F7">
            <w:pPr>
              <w:spacing w:after="120"/>
              <w:rPr>
                <w:rFonts w:ascii="Arial" w:hAnsi="Arial" w:cs="Arial"/>
                <w:color w:val="0000FF"/>
                <w:lang w:val="es-ES_tradnl"/>
              </w:rPr>
            </w:pPr>
            <w:r w:rsidRPr="00972012">
              <w:rPr>
                <w:rFonts w:ascii="Arial" w:hAnsi="Arial" w:cs="Arial"/>
                <w:color w:val="000000"/>
                <w:lang w:val="es-ES_tradnl"/>
              </w:rPr>
              <w:t>Jefe del proyecto</w:t>
            </w:r>
            <w:r w:rsidRPr="00A325A9">
              <w:rPr>
                <w:rFonts w:ascii="Arial" w:hAnsi="Arial" w:cs="Arial"/>
                <w:lang w:val="es-ES_tradnl"/>
              </w:rPr>
              <w:t xml:space="preserve"> (Nombre y apellidos) </w:t>
            </w:r>
          </w:p>
        </w:tc>
        <w:tc>
          <w:tcPr>
            <w:tcW w:w="2724" w:type="pct"/>
            <w:gridSpan w:val="6"/>
            <w:tcBorders>
              <w:left w:val="single" w:sz="4" w:space="0" w:color="auto"/>
            </w:tcBorders>
          </w:tcPr>
          <w:p w:rsidR="00921EBB" w:rsidRPr="00A325A9" w:rsidRDefault="00921EBB" w:rsidP="00D942F7">
            <w:pPr>
              <w:spacing w:after="120"/>
              <w:rPr>
                <w:rFonts w:ascii="Arial" w:hAnsi="Arial" w:cs="Arial"/>
                <w:b/>
                <w:color w:val="000000"/>
                <w:lang w:val="es-ES_tradnl"/>
              </w:rPr>
            </w:pPr>
            <w:r>
              <w:rPr>
                <w:rFonts w:ascii="Arial" w:hAnsi="Arial" w:cs="Arial"/>
                <w:color w:val="000000"/>
                <w:lang w:val="es-ES_tradnl"/>
              </w:rPr>
              <w:t xml:space="preserve">Dr. C. </w:t>
            </w:r>
            <w:r w:rsidRPr="00A325A9">
              <w:rPr>
                <w:rFonts w:ascii="Arial" w:hAnsi="Arial" w:cs="Arial"/>
                <w:color w:val="000000"/>
                <w:lang w:val="es-ES_tradnl"/>
              </w:rPr>
              <w:t>Juan Bencosme Arias</w:t>
            </w:r>
            <w:r>
              <w:rPr>
                <w:rFonts w:ascii="Arial" w:hAnsi="Arial" w:cs="Arial"/>
                <w:color w:val="000000"/>
                <w:lang w:val="es-ES_tradnl"/>
              </w:rPr>
              <w:t>. Profesor Titular.</w:t>
            </w:r>
          </w:p>
        </w:tc>
      </w:tr>
      <w:tr w:rsidR="00921EBB" w:rsidRPr="00A325A9" w:rsidTr="00D942F7">
        <w:trPr>
          <w:trHeight w:val="20"/>
        </w:trPr>
        <w:tc>
          <w:tcPr>
            <w:tcW w:w="630" w:type="pct"/>
            <w:tcBorders>
              <w:right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 xml:space="preserve">Entidad: </w:t>
            </w:r>
          </w:p>
        </w:tc>
        <w:tc>
          <w:tcPr>
            <w:tcW w:w="4370" w:type="pct"/>
            <w:gridSpan w:val="13"/>
            <w:tcBorders>
              <w:left w:val="single" w:sz="4" w:space="0" w:color="auto"/>
            </w:tcBorders>
          </w:tcPr>
          <w:p w:rsidR="00921EBB" w:rsidRPr="00A325A9" w:rsidRDefault="00921EBB" w:rsidP="00D942F7">
            <w:pPr>
              <w:spacing w:after="120"/>
              <w:rPr>
                <w:rFonts w:ascii="Arial" w:hAnsi="Arial" w:cs="Arial"/>
                <w:color w:val="000000"/>
              </w:rPr>
            </w:pPr>
            <w:r w:rsidRPr="00A325A9">
              <w:rPr>
                <w:rFonts w:ascii="Arial" w:hAnsi="Arial" w:cs="Arial"/>
                <w:color w:val="000000"/>
              </w:rPr>
              <w:t>Universidad de la Isla de la Juventud “Jesús Montané Oropesa”</w:t>
            </w:r>
          </w:p>
        </w:tc>
      </w:tr>
      <w:tr w:rsidR="00921EBB" w:rsidRPr="00A325A9" w:rsidTr="00D942F7">
        <w:trPr>
          <w:trHeight w:val="20"/>
        </w:trPr>
        <w:tc>
          <w:tcPr>
            <w:tcW w:w="630" w:type="pct"/>
            <w:tcBorders>
              <w:bottom w:val="single" w:sz="4" w:space="0" w:color="auto"/>
              <w:right w:val="single" w:sz="4" w:space="0" w:color="auto"/>
            </w:tcBorders>
          </w:tcPr>
          <w:p w:rsidR="00921EBB" w:rsidRPr="00A325A9" w:rsidRDefault="00921EBB" w:rsidP="00D942F7">
            <w:pPr>
              <w:spacing w:after="120"/>
              <w:rPr>
                <w:rFonts w:ascii="Arial" w:hAnsi="Arial" w:cs="Arial"/>
                <w:color w:val="0000FF"/>
              </w:rPr>
            </w:pPr>
            <w:r w:rsidRPr="00A325A9">
              <w:rPr>
                <w:rFonts w:ascii="Arial" w:hAnsi="Arial" w:cs="Arial"/>
                <w:lang w:val="es-ES_tradnl"/>
              </w:rPr>
              <w:t xml:space="preserve">Teléfono: </w:t>
            </w:r>
          </w:p>
        </w:tc>
        <w:tc>
          <w:tcPr>
            <w:tcW w:w="1646" w:type="pct"/>
            <w:gridSpan w:val="7"/>
            <w:tcBorders>
              <w:left w:val="single" w:sz="4" w:space="0" w:color="auto"/>
              <w:bottom w:val="single" w:sz="4" w:space="0" w:color="auto"/>
            </w:tcBorders>
          </w:tcPr>
          <w:p w:rsidR="00921EBB" w:rsidRPr="00A325A9" w:rsidRDefault="00921EBB" w:rsidP="00D942F7">
            <w:pPr>
              <w:spacing w:after="120"/>
              <w:rPr>
                <w:rFonts w:ascii="Arial" w:hAnsi="Arial" w:cs="Arial"/>
                <w:color w:val="000000"/>
              </w:rPr>
            </w:pPr>
            <w:r w:rsidRPr="00A325A9">
              <w:rPr>
                <w:rFonts w:ascii="Arial" w:hAnsi="Arial" w:cs="Arial"/>
                <w:color w:val="000000"/>
                <w:lang w:val="es-ES_tradnl"/>
              </w:rPr>
              <w:t>46318833</w:t>
            </w:r>
          </w:p>
        </w:tc>
        <w:tc>
          <w:tcPr>
            <w:tcW w:w="768" w:type="pct"/>
            <w:gridSpan w:val="3"/>
            <w:tcBorders>
              <w:bottom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Fax</w:t>
            </w:r>
          </w:p>
        </w:tc>
        <w:tc>
          <w:tcPr>
            <w:tcW w:w="494" w:type="pct"/>
            <w:tcBorders>
              <w:bottom w:val="single" w:sz="4" w:space="0" w:color="auto"/>
              <w:right w:val="nil"/>
            </w:tcBorders>
          </w:tcPr>
          <w:p w:rsidR="00921EBB" w:rsidRPr="00A325A9" w:rsidRDefault="00921EBB" w:rsidP="00D942F7">
            <w:pPr>
              <w:spacing w:after="120"/>
              <w:rPr>
                <w:rFonts w:ascii="Arial" w:hAnsi="Arial" w:cs="Arial"/>
                <w:color w:val="000000"/>
                <w:lang w:val="pt-BR"/>
              </w:rPr>
            </w:pPr>
            <w:r w:rsidRPr="00A325A9">
              <w:rPr>
                <w:rFonts w:ascii="Arial" w:hAnsi="Arial" w:cs="Arial"/>
                <w:color w:val="000000"/>
                <w:lang w:val="pt-BR"/>
              </w:rPr>
              <w:t xml:space="preserve">E-mail </w:t>
            </w:r>
            <w:r w:rsidRPr="00A325A9">
              <w:rPr>
                <w:rFonts w:ascii="Arial" w:hAnsi="Arial" w:cs="Arial"/>
                <w:color w:val="000000"/>
                <w:u w:val="single"/>
                <w:lang w:val="pt-BR"/>
              </w:rPr>
              <w:t>jbencosmea@uij.edu.cu</w:t>
            </w:r>
          </w:p>
        </w:tc>
        <w:tc>
          <w:tcPr>
            <w:tcW w:w="1462" w:type="pct"/>
            <w:gridSpan w:val="2"/>
            <w:tcBorders>
              <w:left w:val="nil"/>
              <w:bottom w:val="single" w:sz="4" w:space="0" w:color="auto"/>
            </w:tcBorders>
          </w:tcPr>
          <w:p w:rsidR="00921EBB" w:rsidRPr="00A325A9" w:rsidRDefault="00E76718" w:rsidP="00D942F7">
            <w:pPr>
              <w:spacing w:after="120"/>
              <w:rPr>
                <w:rFonts w:ascii="Arial" w:hAnsi="Arial" w:cs="Arial"/>
                <w:color w:val="000000"/>
                <w:lang w:val="pt-BR"/>
              </w:rPr>
            </w:pPr>
            <w:hyperlink r:id="rId8" w:history="1"/>
          </w:p>
        </w:tc>
      </w:tr>
      <w:tr w:rsidR="00921EBB" w:rsidRPr="00A325A9" w:rsidTr="00D942F7">
        <w:trPr>
          <w:trHeight w:val="190"/>
        </w:trPr>
        <w:tc>
          <w:tcPr>
            <w:tcW w:w="1163" w:type="pct"/>
            <w:gridSpan w:val="4"/>
            <w:tcBorders>
              <w:bottom w:val="nil"/>
            </w:tcBorders>
          </w:tcPr>
          <w:p w:rsidR="00921EBB" w:rsidRPr="00972012" w:rsidRDefault="00921EBB" w:rsidP="00D942F7">
            <w:pPr>
              <w:spacing w:after="120"/>
              <w:rPr>
                <w:rFonts w:ascii="Arial" w:hAnsi="Arial" w:cs="Arial"/>
                <w:color w:val="000000"/>
              </w:rPr>
            </w:pPr>
            <w:r w:rsidRPr="00972012">
              <w:rPr>
                <w:rFonts w:ascii="Arial" w:hAnsi="Arial" w:cs="Arial"/>
                <w:color w:val="000000"/>
                <w:lang w:val="es-ES_tradnl"/>
              </w:rPr>
              <w:t>Usuarios o clientes</w:t>
            </w:r>
          </w:p>
        </w:tc>
        <w:tc>
          <w:tcPr>
            <w:tcW w:w="3837" w:type="pct"/>
            <w:gridSpan w:val="10"/>
            <w:tcBorders>
              <w:bottom w:val="nil"/>
            </w:tcBorders>
          </w:tcPr>
          <w:p w:rsidR="00921EBB" w:rsidRPr="00972012" w:rsidRDefault="00921EBB" w:rsidP="00D942F7">
            <w:pPr>
              <w:spacing w:after="120"/>
              <w:rPr>
                <w:rFonts w:ascii="Arial" w:hAnsi="Arial" w:cs="Arial"/>
                <w:color w:val="000000"/>
              </w:rPr>
            </w:pPr>
            <w:r w:rsidRPr="00972012">
              <w:rPr>
                <w:rFonts w:ascii="Arial" w:hAnsi="Arial" w:cs="Arial"/>
                <w:color w:val="000000"/>
              </w:rPr>
              <w:t>Dirección Municipal de Educación</w:t>
            </w:r>
          </w:p>
        </w:tc>
      </w:tr>
      <w:tr w:rsidR="00921EBB" w:rsidRPr="00A325A9" w:rsidTr="00D942F7">
        <w:trPr>
          <w:trHeight w:val="20"/>
        </w:trPr>
        <w:tc>
          <w:tcPr>
            <w:tcW w:w="630" w:type="pct"/>
            <w:tcBorders>
              <w:right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Dirección:</w:t>
            </w:r>
          </w:p>
        </w:tc>
        <w:tc>
          <w:tcPr>
            <w:tcW w:w="4370" w:type="pct"/>
            <w:gridSpan w:val="13"/>
            <w:tcBorders>
              <w:left w:val="single" w:sz="4" w:space="0" w:color="auto"/>
            </w:tcBorders>
          </w:tcPr>
          <w:p w:rsidR="00921EBB" w:rsidRPr="00972012" w:rsidRDefault="00921EBB" w:rsidP="00D942F7">
            <w:pPr>
              <w:spacing w:after="120"/>
              <w:rPr>
                <w:rFonts w:ascii="Arial" w:hAnsi="Arial" w:cs="Arial"/>
                <w:color w:val="000000"/>
              </w:rPr>
            </w:pPr>
            <w:r w:rsidRPr="00972012">
              <w:rPr>
                <w:rFonts w:ascii="Arial" w:hAnsi="Arial" w:cs="Arial"/>
                <w:color w:val="000000"/>
                <w:lang w:val="es-ES_tradnl"/>
              </w:rPr>
              <w:t>Calle Nueva Gerona, Isla de la Juventud</w:t>
            </w:r>
          </w:p>
        </w:tc>
      </w:tr>
      <w:tr w:rsidR="00921EBB" w:rsidRPr="00A325A9" w:rsidTr="00D942F7">
        <w:trPr>
          <w:trHeight w:val="20"/>
        </w:trPr>
        <w:tc>
          <w:tcPr>
            <w:tcW w:w="630" w:type="pct"/>
            <w:tcBorders>
              <w:right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Teléfono:</w:t>
            </w:r>
          </w:p>
        </w:tc>
        <w:tc>
          <w:tcPr>
            <w:tcW w:w="1646" w:type="pct"/>
            <w:gridSpan w:val="7"/>
            <w:tcBorders>
              <w:left w:val="single" w:sz="4" w:space="0" w:color="auto"/>
            </w:tcBorders>
          </w:tcPr>
          <w:p w:rsidR="00921EBB" w:rsidRPr="00A325A9" w:rsidRDefault="00921EBB" w:rsidP="00D942F7">
            <w:pPr>
              <w:spacing w:after="120"/>
              <w:rPr>
                <w:rFonts w:ascii="Arial" w:hAnsi="Arial" w:cs="Arial"/>
                <w:color w:val="0000FF"/>
              </w:rPr>
            </w:pPr>
          </w:p>
        </w:tc>
        <w:tc>
          <w:tcPr>
            <w:tcW w:w="768" w:type="pct"/>
            <w:gridSpan w:val="3"/>
            <w:tcBorders>
              <w:bottom w:val="single" w:sz="4" w:space="0" w:color="auto"/>
            </w:tcBorders>
          </w:tcPr>
          <w:p w:rsidR="00921EBB" w:rsidRPr="00A325A9" w:rsidRDefault="00921EBB" w:rsidP="00D942F7">
            <w:pPr>
              <w:spacing w:after="120"/>
              <w:rPr>
                <w:rFonts w:ascii="Arial" w:hAnsi="Arial" w:cs="Arial"/>
              </w:rPr>
            </w:pPr>
            <w:r w:rsidRPr="00A325A9">
              <w:rPr>
                <w:rFonts w:ascii="Arial" w:hAnsi="Arial" w:cs="Arial"/>
                <w:lang w:val="es-ES_tradnl"/>
              </w:rPr>
              <w:t>Fax</w:t>
            </w:r>
          </w:p>
        </w:tc>
        <w:tc>
          <w:tcPr>
            <w:tcW w:w="494" w:type="pct"/>
            <w:tcBorders>
              <w:bottom w:val="single" w:sz="4" w:space="0" w:color="auto"/>
              <w:right w:val="nil"/>
            </w:tcBorders>
          </w:tcPr>
          <w:p w:rsidR="00921EBB" w:rsidRPr="00A325A9" w:rsidRDefault="00921EBB" w:rsidP="00D942F7">
            <w:pPr>
              <w:spacing w:after="120"/>
              <w:rPr>
                <w:rFonts w:ascii="Arial" w:hAnsi="Arial" w:cs="Arial"/>
              </w:rPr>
            </w:pPr>
            <w:r w:rsidRPr="00A325A9">
              <w:rPr>
                <w:rFonts w:ascii="Arial" w:hAnsi="Arial" w:cs="Arial"/>
                <w:lang w:val="es-ES_tradnl"/>
              </w:rPr>
              <w:t>E-mail</w:t>
            </w:r>
          </w:p>
        </w:tc>
        <w:tc>
          <w:tcPr>
            <w:tcW w:w="1462" w:type="pct"/>
            <w:gridSpan w:val="2"/>
            <w:tcBorders>
              <w:left w:val="nil"/>
              <w:bottom w:val="single" w:sz="4" w:space="0" w:color="auto"/>
            </w:tcBorders>
          </w:tcPr>
          <w:p w:rsidR="00921EBB" w:rsidRPr="00A325A9" w:rsidRDefault="00921EBB" w:rsidP="00D942F7">
            <w:pPr>
              <w:spacing w:after="120"/>
              <w:rPr>
                <w:rFonts w:ascii="Arial" w:hAnsi="Arial" w:cs="Arial"/>
                <w:lang w:val="pt-BR"/>
              </w:rPr>
            </w:pPr>
          </w:p>
        </w:tc>
      </w:tr>
      <w:tr w:rsidR="00921EBB" w:rsidRPr="00A325A9" w:rsidTr="00D942F7">
        <w:trPr>
          <w:trHeight w:val="20"/>
        </w:trPr>
        <w:tc>
          <w:tcPr>
            <w:tcW w:w="1654" w:type="pct"/>
            <w:gridSpan w:val="7"/>
            <w:tcBorders>
              <w:right w:val="nil"/>
            </w:tcBorders>
          </w:tcPr>
          <w:p w:rsidR="00921EBB" w:rsidRPr="00A325A9" w:rsidRDefault="00921EBB" w:rsidP="00D942F7">
            <w:pPr>
              <w:spacing w:after="120"/>
              <w:rPr>
                <w:rFonts w:ascii="Arial" w:hAnsi="Arial" w:cs="Arial"/>
              </w:rPr>
            </w:pPr>
            <w:r w:rsidRPr="00A325A9">
              <w:rPr>
                <w:rFonts w:ascii="Arial" w:hAnsi="Arial" w:cs="Arial"/>
                <w:lang w:val="es-ES_tradnl"/>
              </w:rPr>
              <w:t>Nombre y firma del Director</w:t>
            </w:r>
          </w:p>
        </w:tc>
        <w:tc>
          <w:tcPr>
            <w:tcW w:w="3346" w:type="pct"/>
            <w:gridSpan w:val="7"/>
            <w:tcBorders>
              <w:left w:val="nil"/>
            </w:tcBorders>
          </w:tcPr>
          <w:p w:rsidR="00921EBB" w:rsidRPr="00972012" w:rsidRDefault="00921EBB" w:rsidP="00D942F7">
            <w:pPr>
              <w:spacing w:after="120"/>
              <w:rPr>
                <w:rFonts w:ascii="Arial" w:hAnsi="Arial" w:cs="Arial"/>
                <w:color w:val="000000"/>
              </w:rPr>
            </w:pPr>
            <w:r w:rsidRPr="00972012">
              <w:rPr>
                <w:rFonts w:ascii="Arial" w:hAnsi="Arial" w:cs="Arial"/>
                <w:color w:val="000000"/>
              </w:rPr>
              <w:t>Inalvis Mazar Fernández</w:t>
            </w:r>
          </w:p>
        </w:tc>
      </w:tr>
      <w:tr w:rsidR="00921EBB" w:rsidRPr="00A325A9" w:rsidTr="00D942F7">
        <w:trPr>
          <w:trHeight w:val="20"/>
        </w:trPr>
        <w:tc>
          <w:tcPr>
            <w:tcW w:w="630" w:type="pct"/>
          </w:tcPr>
          <w:p w:rsidR="00921EBB" w:rsidRDefault="00921EBB" w:rsidP="00D942F7">
            <w:pPr>
              <w:rPr>
                <w:rFonts w:ascii="Arial" w:hAnsi="Arial" w:cs="Arial"/>
                <w:lang w:val="es-ES_tradnl"/>
              </w:rPr>
            </w:pPr>
            <w:r w:rsidRPr="00A325A9">
              <w:rPr>
                <w:rFonts w:ascii="Arial" w:hAnsi="Arial" w:cs="Arial"/>
                <w:lang w:val="es-ES_tradnl"/>
              </w:rPr>
              <w:t>Duración</w:t>
            </w:r>
          </w:p>
          <w:p w:rsidR="00921EBB" w:rsidRPr="00A325A9" w:rsidRDefault="00921EBB" w:rsidP="00D942F7">
            <w:pPr>
              <w:rPr>
                <w:rFonts w:ascii="Arial" w:hAnsi="Arial" w:cs="Arial"/>
              </w:rPr>
            </w:pPr>
            <w:r>
              <w:rPr>
                <w:rFonts w:ascii="Arial" w:hAnsi="Arial" w:cs="Arial"/>
                <w:lang w:val="es-ES_tradnl"/>
              </w:rPr>
              <w:t>2 años</w:t>
            </w:r>
          </w:p>
        </w:tc>
        <w:tc>
          <w:tcPr>
            <w:tcW w:w="1024" w:type="pct"/>
            <w:gridSpan w:val="6"/>
            <w:tcBorders>
              <w:right w:val="nil"/>
            </w:tcBorders>
          </w:tcPr>
          <w:p w:rsidR="00921EBB" w:rsidRPr="00A325A9" w:rsidRDefault="00921EBB" w:rsidP="00D942F7">
            <w:pPr>
              <w:spacing w:after="120"/>
              <w:jc w:val="right"/>
              <w:rPr>
                <w:rFonts w:ascii="Arial" w:hAnsi="Arial" w:cs="Arial"/>
              </w:rPr>
            </w:pPr>
            <w:r w:rsidRPr="00A325A9">
              <w:rPr>
                <w:rFonts w:ascii="Arial" w:hAnsi="Arial" w:cs="Arial"/>
                <w:lang w:val="es-ES_tradnl"/>
              </w:rPr>
              <w:t>Fecha de inicio:</w:t>
            </w:r>
          </w:p>
        </w:tc>
        <w:tc>
          <w:tcPr>
            <w:tcW w:w="883" w:type="pct"/>
            <w:gridSpan w:val="3"/>
            <w:tcBorders>
              <w:left w:val="nil"/>
            </w:tcBorders>
          </w:tcPr>
          <w:p w:rsidR="00921EBB" w:rsidRPr="00A325A9" w:rsidRDefault="00921EBB" w:rsidP="00D942F7">
            <w:pPr>
              <w:spacing w:after="120"/>
              <w:rPr>
                <w:rFonts w:ascii="Arial" w:hAnsi="Arial" w:cs="Arial"/>
                <w:color w:val="000000"/>
              </w:rPr>
            </w:pPr>
            <w:r>
              <w:rPr>
                <w:rFonts w:ascii="Arial" w:hAnsi="Arial" w:cs="Arial"/>
                <w:color w:val="000000"/>
                <w:lang w:val="es-ES_tradnl"/>
              </w:rPr>
              <w:t>Enero</w:t>
            </w:r>
            <w:r w:rsidRPr="00A325A9">
              <w:rPr>
                <w:rFonts w:ascii="Arial" w:hAnsi="Arial" w:cs="Arial"/>
                <w:color w:val="000000"/>
                <w:lang w:val="es-ES_tradnl"/>
              </w:rPr>
              <w:t xml:space="preserve"> de 201</w:t>
            </w:r>
            <w:r>
              <w:rPr>
                <w:rFonts w:ascii="Arial" w:hAnsi="Arial" w:cs="Arial"/>
                <w:color w:val="000000"/>
                <w:lang w:val="es-ES_tradnl"/>
              </w:rPr>
              <w:t>9</w:t>
            </w:r>
          </w:p>
        </w:tc>
        <w:tc>
          <w:tcPr>
            <w:tcW w:w="1157" w:type="pct"/>
            <w:gridSpan w:val="3"/>
            <w:tcBorders>
              <w:right w:val="nil"/>
            </w:tcBorders>
          </w:tcPr>
          <w:p w:rsidR="00921EBB" w:rsidRPr="00A325A9" w:rsidRDefault="00921EBB" w:rsidP="00D942F7">
            <w:pPr>
              <w:spacing w:after="120"/>
              <w:jc w:val="right"/>
              <w:rPr>
                <w:rFonts w:ascii="Arial" w:hAnsi="Arial" w:cs="Arial"/>
              </w:rPr>
            </w:pPr>
            <w:r w:rsidRPr="00A325A9">
              <w:rPr>
                <w:rFonts w:ascii="Arial" w:hAnsi="Arial" w:cs="Arial"/>
                <w:lang w:val="es-ES_tradnl"/>
              </w:rPr>
              <w:t>Fecha terminación:</w:t>
            </w:r>
          </w:p>
        </w:tc>
        <w:tc>
          <w:tcPr>
            <w:tcW w:w="1306" w:type="pct"/>
            <w:tcBorders>
              <w:left w:val="nil"/>
            </w:tcBorders>
          </w:tcPr>
          <w:p w:rsidR="00921EBB" w:rsidRPr="00A325A9" w:rsidRDefault="00921EBB" w:rsidP="00D942F7">
            <w:pPr>
              <w:spacing w:after="120"/>
              <w:rPr>
                <w:rFonts w:ascii="Arial" w:hAnsi="Arial" w:cs="Arial"/>
                <w:color w:val="000000"/>
              </w:rPr>
            </w:pPr>
            <w:r w:rsidRPr="00A325A9">
              <w:rPr>
                <w:rFonts w:ascii="Arial" w:hAnsi="Arial" w:cs="Arial"/>
                <w:color w:val="000000"/>
                <w:lang w:val="es-ES_tradnl"/>
              </w:rPr>
              <w:t>Diciembre de 20</w:t>
            </w:r>
            <w:r>
              <w:rPr>
                <w:rFonts w:ascii="Arial" w:hAnsi="Arial" w:cs="Arial"/>
                <w:color w:val="000000"/>
                <w:lang w:val="es-ES_tradnl"/>
              </w:rPr>
              <w:t>20</w:t>
            </w:r>
          </w:p>
        </w:tc>
      </w:tr>
      <w:tr w:rsidR="00921EBB" w:rsidRPr="00A325A9" w:rsidTr="00D942F7">
        <w:trPr>
          <w:trHeight w:val="20"/>
        </w:trPr>
        <w:tc>
          <w:tcPr>
            <w:tcW w:w="5000" w:type="pct"/>
            <w:gridSpan w:val="14"/>
            <w:tcBorders>
              <w:bottom w:val="nil"/>
            </w:tcBorders>
          </w:tcPr>
          <w:p w:rsidR="00921EBB" w:rsidRPr="00A325A9" w:rsidRDefault="00921EBB" w:rsidP="00D942F7">
            <w:pPr>
              <w:spacing w:after="120"/>
              <w:rPr>
                <w:rFonts w:ascii="Arial" w:hAnsi="Arial" w:cs="Arial"/>
                <w:color w:val="0000FF"/>
                <w:lang w:val="es-ES_tradnl"/>
              </w:rPr>
            </w:pPr>
            <w:r w:rsidRPr="00A325A9">
              <w:rPr>
                <w:rFonts w:ascii="Arial" w:hAnsi="Arial" w:cs="Arial"/>
                <w:lang w:val="es-ES_tradnl"/>
              </w:rPr>
              <w:t>Aval del consejo científico o técnico de la entidad</w:t>
            </w:r>
            <w:r>
              <w:rPr>
                <w:rFonts w:ascii="Arial" w:hAnsi="Arial" w:cs="Arial"/>
                <w:lang w:val="es-ES_tradnl"/>
              </w:rPr>
              <w:t>. (Se anexa).</w:t>
            </w:r>
          </w:p>
        </w:tc>
      </w:tr>
      <w:tr w:rsidR="00921EBB" w:rsidRPr="00A325A9" w:rsidTr="00D942F7">
        <w:trPr>
          <w:trHeight w:val="63"/>
        </w:trPr>
        <w:tc>
          <w:tcPr>
            <w:tcW w:w="5000" w:type="pct"/>
            <w:gridSpan w:val="14"/>
            <w:tcBorders>
              <w:top w:val="nil"/>
              <w:bottom w:val="single" w:sz="4" w:space="0" w:color="auto"/>
            </w:tcBorders>
          </w:tcPr>
          <w:p w:rsidR="00921EBB" w:rsidRPr="00972012" w:rsidRDefault="00921EBB" w:rsidP="00D942F7">
            <w:pPr>
              <w:spacing w:after="120"/>
              <w:rPr>
                <w:rFonts w:ascii="Arial" w:hAnsi="Arial" w:cs="Arial"/>
                <w:color w:val="000000"/>
              </w:rPr>
            </w:pPr>
          </w:p>
        </w:tc>
      </w:tr>
      <w:tr w:rsidR="00921EBB" w:rsidRPr="00A325A9" w:rsidTr="00D942F7">
        <w:trPr>
          <w:trHeight w:val="20"/>
        </w:trPr>
        <w:tc>
          <w:tcPr>
            <w:tcW w:w="5000" w:type="pct"/>
            <w:gridSpan w:val="14"/>
            <w:tcBorders>
              <w:top w:val="single" w:sz="4" w:space="0" w:color="auto"/>
              <w:bottom w:val="nil"/>
            </w:tcBorders>
          </w:tcPr>
          <w:p w:rsidR="00921EBB" w:rsidRPr="00A325A9" w:rsidRDefault="00921EBB" w:rsidP="00D942F7">
            <w:pPr>
              <w:spacing w:after="120"/>
              <w:rPr>
                <w:rFonts w:ascii="Arial" w:hAnsi="Arial" w:cs="Arial"/>
                <w:lang w:val="es-ES_tradnl"/>
              </w:rPr>
            </w:pPr>
            <w:r w:rsidRPr="00A325A9">
              <w:rPr>
                <w:rFonts w:ascii="Arial" w:hAnsi="Arial" w:cs="Arial"/>
                <w:lang w:val="es-ES_tradnl"/>
              </w:rPr>
              <w:t>Problema a resolver. Antecedentes y justificación</w:t>
            </w:r>
            <w:r>
              <w:rPr>
                <w:rFonts w:ascii="Arial" w:hAnsi="Arial" w:cs="Arial"/>
                <w:lang w:val="es-ES_tradnl"/>
              </w:rPr>
              <w:t xml:space="preserve">: </w:t>
            </w:r>
          </w:p>
        </w:tc>
      </w:tr>
      <w:tr w:rsidR="00921EBB" w:rsidRPr="00A325A9" w:rsidTr="00D942F7">
        <w:trPr>
          <w:trHeight w:val="20"/>
        </w:trPr>
        <w:tc>
          <w:tcPr>
            <w:tcW w:w="5000" w:type="pct"/>
            <w:gridSpan w:val="14"/>
            <w:tcBorders>
              <w:top w:val="nil"/>
              <w:bottom w:val="single" w:sz="4" w:space="0" w:color="auto"/>
            </w:tcBorders>
          </w:tcPr>
          <w:p w:rsidR="00921EBB" w:rsidRPr="00A325A9" w:rsidRDefault="00921EBB" w:rsidP="00D942F7">
            <w:pPr>
              <w:spacing w:after="120"/>
              <w:jc w:val="both"/>
              <w:rPr>
                <w:rFonts w:ascii="Arial" w:hAnsi="Arial" w:cs="Arial"/>
                <w:color w:val="0000FF"/>
                <w:lang w:val="es-ES_tradnl"/>
              </w:rPr>
            </w:pPr>
            <w:r w:rsidRPr="00A325A9">
              <w:rPr>
                <w:rFonts w:ascii="Arial" w:hAnsi="Arial" w:cs="Arial"/>
                <w:color w:val="000000"/>
                <w:lang w:val="es-ES_tradnl"/>
              </w:rPr>
              <w:t xml:space="preserve">El problema a resolver se vincula al proceso de formación integral de los profesionales en el territorio, esencialmente en el </w:t>
            </w:r>
            <w:r w:rsidRPr="00A325A9">
              <w:rPr>
                <w:rFonts w:ascii="Arial" w:hAnsi="Arial" w:cs="Arial"/>
                <w:color w:val="000000"/>
                <w:lang w:val="es-ES_tradnl"/>
              </w:rPr>
              <w:lastRenderedPageBreak/>
              <w:t xml:space="preserve">ámbito universitario, tanto en el pregrado donde se aborda un nuevo modelo de formación en los planes de estudio </w:t>
            </w:r>
            <w:r>
              <w:rPr>
                <w:rFonts w:ascii="Arial" w:hAnsi="Arial" w:cs="Arial"/>
                <w:color w:val="000000"/>
                <w:lang w:val="es-ES_tradnl"/>
              </w:rPr>
              <w:t xml:space="preserve">E, </w:t>
            </w:r>
            <w:r w:rsidRPr="00A325A9">
              <w:rPr>
                <w:rFonts w:ascii="Arial" w:hAnsi="Arial" w:cs="Arial"/>
                <w:color w:val="000000"/>
                <w:lang w:val="es-ES_tradnl"/>
              </w:rPr>
              <w:t xml:space="preserve">como en el postgrado, donde se </w:t>
            </w:r>
            <w:r>
              <w:rPr>
                <w:rFonts w:ascii="Arial" w:hAnsi="Arial" w:cs="Arial"/>
                <w:color w:val="000000"/>
                <w:lang w:val="es-ES_tradnl"/>
              </w:rPr>
              <w:t>desarrolla</w:t>
            </w:r>
            <w:r w:rsidRPr="00A325A9">
              <w:rPr>
                <w:rFonts w:ascii="Arial" w:hAnsi="Arial" w:cs="Arial"/>
                <w:color w:val="000000"/>
                <w:lang w:val="es-ES_tradnl"/>
              </w:rPr>
              <w:t xml:space="preserve"> la formación </w:t>
            </w:r>
            <w:r>
              <w:rPr>
                <w:rFonts w:ascii="Arial" w:hAnsi="Arial" w:cs="Arial"/>
                <w:color w:val="000000"/>
                <w:lang w:val="es-ES_tradnl"/>
              </w:rPr>
              <w:t>continua</w:t>
            </w:r>
            <w:r w:rsidRPr="00A325A9">
              <w:rPr>
                <w:rFonts w:ascii="Arial" w:hAnsi="Arial" w:cs="Arial"/>
                <w:color w:val="000000"/>
                <w:lang w:val="es-ES_tradnl"/>
              </w:rPr>
              <w:t xml:space="preserve"> y se p</w:t>
            </w:r>
            <w:r>
              <w:rPr>
                <w:rFonts w:ascii="Arial" w:hAnsi="Arial" w:cs="Arial"/>
                <w:color w:val="000000"/>
                <w:lang w:val="es-ES_tradnl"/>
              </w:rPr>
              <w:t>royecta</w:t>
            </w:r>
            <w:r w:rsidRPr="00A325A9">
              <w:rPr>
                <w:rFonts w:ascii="Arial" w:hAnsi="Arial" w:cs="Arial"/>
                <w:color w:val="000000"/>
                <w:lang w:val="es-ES_tradnl"/>
              </w:rPr>
              <w:t xml:space="preserve"> un completamiento de la formación científico-tecnológica </w:t>
            </w:r>
            <w:r>
              <w:rPr>
                <w:rFonts w:ascii="Arial" w:hAnsi="Arial" w:cs="Arial"/>
                <w:color w:val="000000"/>
                <w:lang w:val="es-ES_tradnl"/>
              </w:rPr>
              <w:t xml:space="preserve">y ambientalista </w:t>
            </w:r>
            <w:r w:rsidRPr="00A325A9">
              <w:rPr>
                <w:rFonts w:ascii="Arial" w:hAnsi="Arial" w:cs="Arial"/>
                <w:color w:val="000000"/>
                <w:lang w:val="es-ES_tradnl"/>
              </w:rPr>
              <w:t>de mayor significatividad en el desempeño profesional.</w:t>
            </w:r>
          </w:p>
          <w:p w:rsidR="00921EBB" w:rsidRPr="00A325A9" w:rsidRDefault="00921EBB" w:rsidP="00D942F7">
            <w:pPr>
              <w:spacing w:after="120"/>
              <w:jc w:val="both"/>
              <w:rPr>
                <w:rFonts w:ascii="Arial" w:hAnsi="Arial" w:cs="Arial"/>
                <w:color w:val="000000"/>
                <w:lang w:val="es-ES_tradnl"/>
              </w:rPr>
            </w:pPr>
            <w:r w:rsidRPr="00A325A9">
              <w:rPr>
                <w:rFonts w:ascii="Arial" w:hAnsi="Arial" w:cs="Arial"/>
                <w:color w:val="000000"/>
                <w:lang w:val="es-ES_tradnl"/>
              </w:rPr>
              <w:t>Reflejo consecuente de la situación por la que atravesaba el país debido a la carencia de profesionales desde los mismos instantes del triunfo revolucionario, se crearon las posibilidades para prepararlos</w:t>
            </w:r>
            <w:r>
              <w:rPr>
                <w:rFonts w:ascii="Arial" w:hAnsi="Arial" w:cs="Arial"/>
                <w:color w:val="000000"/>
                <w:lang w:val="es-ES_tradnl"/>
              </w:rPr>
              <w:t xml:space="preserve"> y</w:t>
            </w:r>
            <w:r w:rsidRPr="00A325A9">
              <w:rPr>
                <w:rFonts w:ascii="Arial" w:hAnsi="Arial" w:cs="Arial"/>
                <w:color w:val="000000"/>
                <w:lang w:val="es-ES_tradnl"/>
              </w:rPr>
              <w:t>para resolver las necesidades crecientes que demanda el desarrollo económico-social de cuba, y a la par proyectar la formación de profesionales con las competencias y capacidades que les posibiliten apropiarse de los conocimientos más avanzados de la ciencia y la tecnología y aplicarlos en función del desarrollo social de cuba. Desde el inicio del triunfo de la Revolución Cubana, muchos profesionales del territorio nacional jugaron un papel protagónico en la sostenibilidad del desarrollo productivo y educacional pinero, lo que aparejado a una proyección priorizada de formación científico-técnica profesional en los niveles medio superior y universitario, posibilitó ir disminuyendo la cantidad de profesionales que llegaban a la isla, procedente de otras provincias, para suplir el déficit de fuerza laboral calificada.</w:t>
            </w:r>
          </w:p>
          <w:p w:rsidR="00921EBB" w:rsidRDefault="00921EBB" w:rsidP="00D942F7">
            <w:pPr>
              <w:spacing w:after="120"/>
              <w:jc w:val="both"/>
              <w:rPr>
                <w:rFonts w:ascii="Arial" w:hAnsi="Arial" w:cs="Arial"/>
                <w:color w:val="000000"/>
                <w:lang w:val="es-ES_tradnl"/>
              </w:rPr>
            </w:pPr>
            <w:r w:rsidRPr="00A325A9">
              <w:rPr>
                <w:rFonts w:ascii="Arial" w:hAnsi="Arial" w:cs="Arial"/>
                <w:color w:val="000000"/>
                <w:lang w:val="es-ES_tradnl"/>
              </w:rPr>
              <w:t>Desde los años iniciales de la década de 1980 se fue incrementando considerablemente el número de graduados de las escuelas politécnica del nivel medio superior y de la universidad en el territorio pinero, aunque la mayoría de ellos no tenían garantizado la continuidad de estudios</w:t>
            </w:r>
            <w:r>
              <w:rPr>
                <w:rFonts w:ascii="Arial" w:hAnsi="Arial" w:cs="Arial"/>
                <w:color w:val="000000"/>
                <w:lang w:val="es-ES_tradnl"/>
              </w:rPr>
              <w:t xml:space="preserve"> universitarios</w:t>
            </w:r>
            <w:r w:rsidRPr="00A325A9">
              <w:rPr>
                <w:rFonts w:ascii="Arial" w:hAnsi="Arial" w:cs="Arial"/>
                <w:color w:val="000000"/>
                <w:lang w:val="es-ES_tradnl"/>
              </w:rPr>
              <w:t xml:space="preserve"> de pregrado y postgrado respectivamente, problemática que se ha ido resolviendo paulatinamente en muchas de las especialidades, fundamentalmente en las de los profesionales de la educación, pero sin una adecuada proyección y planificación que responda a las necesidades de superación y capacitación de los profesionales y a las necesidades del desarrollo económico-social, científico-tecnológico y cultural de la Isla de la Juventud.</w:t>
            </w:r>
          </w:p>
          <w:p w:rsidR="00921EBB" w:rsidRDefault="00921EBB" w:rsidP="00D942F7">
            <w:pPr>
              <w:spacing w:after="120"/>
              <w:jc w:val="both"/>
              <w:rPr>
                <w:rFonts w:ascii="Arial" w:hAnsi="Arial" w:cs="Arial"/>
                <w:color w:val="000000"/>
              </w:rPr>
            </w:pPr>
            <w:r>
              <w:rPr>
                <w:rFonts w:ascii="Arial" w:hAnsi="Arial" w:cs="Arial"/>
                <w:color w:val="000000"/>
              </w:rPr>
              <w:t>La profesionalización es un proceso que deviene como exigencia del desarrollo económico-social y que como tendencia es deseable porque garantiza mayor calidad en el desempeño profesional. Este proceso transcurre por diferentes etapas, cada una de las cuales constituye un salto cualitativo respecto a la anterior, avanzando en diferentes niveles de desarrollo y de competencias profesionales. Proceso que requiere de la existencia de estrategias institucionales y empresariales, así como de proyectos  de Investigación-Desarrollo e innovación que estimulen y guíen dicho proceso, para posibilitar la educación permanente del profesional implicado,  el cual debe contribuir a una mejoría continua y sistemática de la calificación y el desempeño del sujeto.</w:t>
            </w:r>
          </w:p>
          <w:p w:rsidR="00921EBB" w:rsidRPr="001B4CE5" w:rsidRDefault="00921EBB" w:rsidP="00D942F7">
            <w:pPr>
              <w:spacing w:after="120"/>
              <w:jc w:val="both"/>
              <w:rPr>
                <w:rFonts w:ascii="Arial" w:hAnsi="Arial" w:cs="Arial"/>
                <w:color w:val="000000"/>
              </w:rPr>
            </w:pPr>
            <w:r w:rsidRPr="001B4CE5">
              <w:rPr>
                <w:rFonts w:ascii="Arial" w:hAnsi="Arial" w:cs="Arial"/>
                <w:color w:val="000000"/>
              </w:rPr>
              <w:t>La profesionalización, como proceso, va encaminada a formar profesionales, siendo definida como: "Proceso que tiene su génesis en la formación escolarizada del individuo, mas alcanza su plenitud en la educación avanzada (incluimos en este nivel a todos los egresados de cualquier nivel de enseñanza inmerso en el mundo laboral o en la comunidad). Posee, como esencia, la reorientación o especialización según el caso de los recursos laborales calificados, a través de lo cual se logra alcanzar la eficiencia en la formación y desarrollo de las competencias básicas exigidas por el modelo profesional y las aspiraciones individuales"</w:t>
            </w:r>
            <w:r w:rsidRPr="001B4CE5">
              <w:rPr>
                <w:rFonts w:ascii="Arial" w:hAnsi="Arial" w:cs="Arial"/>
                <w:color w:val="000000"/>
                <w:vertAlign w:val="superscript"/>
              </w:rPr>
              <w:footnoteReference w:id="2"/>
            </w:r>
            <w:r w:rsidRPr="001B4CE5">
              <w:rPr>
                <w:rFonts w:ascii="Arial" w:hAnsi="Arial" w:cs="Arial"/>
                <w:color w:val="000000"/>
              </w:rPr>
              <w:t xml:space="preserve">. </w:t>
            </w:r>
          </w:p>
          <w:p w:rsidR="00921EBB" w:rsidRPr="001B4CE5" w:rsidRDefault="00921EBB" w:rsidP="00D942F7">
            <w:pPr>
              <w:spacing w:after="120"/>
              <w:jc w:val="both"/>
              <w:rPr>
                <w:rFonts w:ascii="Arial" w:hAnsi="Arial" w:cs="Arial"/>
                <w:color w:val="000000"/>
              </w:rPr>
            </w:pPr>
            <w:r w:rsidRPr="001B4CE5">
              <w:rPr>
                <w:rFonts w:ascii="Arial" w:hAnsi="Arial" w:cs="Arial"/>
                <w:color w:val="000000"/>
              </w:rPr>
              <w:t xml:space="preserve">Añorga Morales (1999) asume la profesionalización como un proceso continuo que contiene cuatro niveles: formación </w:t>
            </w:r>
            <w:r w:rsidRPr="001B4CE5">
              <w:rPr>
                <w:rFonts w:ascii="Arial" w:hAnsi="Arial" w:cs="Arial"/>
                <w:color w:val="000000"/>
              </w:rPr>
              <w:lastRenderedPageBreak/>
              <w:t xml:space="preserve">vocacional inicial, formación del futuro egresado, formación del recién graduado y la formación continua. </w:t>
            </w:r>
          </w:p>
          <w:p w:rsidR="00921EBB" w:rsidRDefault="00921EBB" w:rsidP="00D942F7">
            <w:pPr>
              <w:spacing w:after="120"/>
              <w:jc w:val="both"/>
              <w:rPr>
                <w:rFonts w:ascii="Arial" w:hAnsi="Arial" w:cs="Arial"/>
                <w:color w:val="000000"/>
              </w:rPr>
            </w:pPr>
            <w:r w:rsidRPr="001B4CE5">
              <w:rPr>
                <w:rFonts w:ascii="Arial" w:hAnsi="Arial" w:cs="Arial"/>
                <w:color w:val="000000"/>
              </w:rPr>
              <w:t>Pérez García (1997), por su parte, plantea que, en el proceso, se dan tres elementos constitutivos: el conocimiento teórico, la profesión, y la ciencia en particular. De esta forma, se interrelaciona el proceso de enseñanza - aprendizaje y la práctica laboral</w:t>
            </w:r>
            <w:r>
              <w:rPr>
                <w:rFonts w:ascii="Arial" w:hAnsi="Arial" w:cs="Arial"/>
                <w:color w:val="000000"/>
              </w:rPr>
              <w:t>, en correspondencia con el principio pedagógico de la combinación del estudio con el trabajo</w:t>
            </w:r>
            <w:r w:rsidRPr="001B4CE5">
              <w:rPr>
                <w:rFonts w:ascii="Arial" w:hAnsi="Arial" w:cs="Arial"/>
                <w:color w:val="000000"/>
              </w:rPr>
              <w:t>.</w:t>
            </w:r>
          </w:p>
          <w:p w:rsidR="00921EBB" w:rsidRPr="00A325A9" w:rsidRDefault="00921EBB" w:rsidP="00D942F7">
            <w:pPr>
              <w:spacing w:after="120"/>
              <w:jc w:val="both"/>
              <w:rPr>
                <w:rFonts w:ascii="Arial" w:hAnsi="Arial" w:cs="Arial"/>
                <w:color w:val="000000"/>
                <w:lang w:val="es-ES_tradnl"/>
              </w:rPr>
            </w:pPr>
            <w:r w:rsidRPr="00A325A9">
              <w:rPr>
                <w:rFonts w:ascii="Arial" w:hAnsi="Arial" w:cs="Arial"/>
                <w:color w:val="000000"/>
                <w:lang w:val="es-ES_tradnl"/>
              </w:rPr>
              <w:t>Se trata, en última instancia, de concebir y proyectar las vías que posibiliten una formación académica de postgrado y educación permanente de los profesionales con las competencias y capacidades necesarias para desempeñarse laboralmente en el contexto histórico-concreto actual de la Isla de la Juventud, donde el campo de acción del profesional exige un dominio pleno y profundo de la ciencia y la tecnología para viabilizar un desarrollo económico-social sostenible en armonía con el medio ambiente.</w:t>
            </w:r>
          </w:p>
        </w:tc>
      </w:tr>
      <w:tr w:rsidR="00921EBB" w:rsidRPr="00A325A9" w:rsidTr="00D942F7">
        <w:trPr>
          <w:trHeight w:val="20"/>
        </w:trPr>
        <w:tc>
          <w:tcPr>
            <w:tcW w:w="1096" w:type="pct"/>
            <w:gridSpan w:val="3"/>
            <w:tcBorders>
              <w:top w:val="single" w:sz="4" w:space="0" w:color="auto"/>
              <w:bottom w:val="nil"/>
              <w:right w:val="single" w:sz="4" w:space="0" w:color="auto"/>
            </w:tcBorders>
            <w:vAlign w:val="center"/>
          </w:tcPr>
          <w:p w:rsidR="00921EBB" w:rsidRPr="001B4CE5" w:rsidRDefault="00921EBB" w:rsidP="00D942F7">
            <w:pPr>
              <w:spacing w:after="120"/>
              <w:rPr>
                <w:rFonts w:ascii="Arial" w:hAnsi="Arial" w:cs="Arial"/>
                <w:lang w:val="es-ES_tradnl"/>
              </w:rPr>
            </w:pPr>
            <w:r w:rsidRPr="001B4CE5">
              <w:rPr>
                <w:rFonts w:ascii="Arial" w:hAnsi="Arial" w:cs="Arial"/>
                <w:lang w:val="es-ES_tradnl"/>
              </w:rPr>
              <w:lastRenderedPageBreak/>
              <w:t>Objetivo general.</w:t>
            </w:r>
          </w:p>
        </w:tc>
        <w:tc>
          <w:tcPr>
            <w:tcW w:w="3904" w:type="pct"/>
            <w:gridSpan w:val="11"/>
            <w:tcBorders>
              <w:top w:val="single" w:sz="4" w:space="0" w:color="auto"/>
              <w:left w:val="single" w:sz="4" w:space="0" w:color="auto"/>
              <w:bottom w:val="nil"/>
            </w:tcBorders>
          </w:tcPr>
          <w:p w:rsidR="00921EBB" w:rsidRPr="001B4CE5" w:rsidRDefault="00921EBB" w:rsidP="00D942F7">
            <w:pPr>
              <w:spacing w:after="120"/>
              <w:jc w:val="both"/>
              <w:rPr>
                <w:rFonts w:ascii="Arial" w:hAnsi="Arial" w:cs="Arial"/>
                <w:color w:val="0000FF"/>
                <w:lang w:val="es-ES_tradnl"/>
              </w:rPr>
            </w:pPr>
            <w:r w:rsidRPr="001B4CE5">
              <w:rPr>
                <w:rFonts w:ascii="Arial" w:hAnsi="Arial" w:cs="Arial"/>
                <w:noProof/>
                <w:color w:val="000000"/>
                <w:lang w:eastAsia="es-MX"/>
              </w:rPr>
              <w:t>Producir modelos, estrategias y metodologías para la gestión de la información científico-tecnica, la profesionalización científico-tecnológica y la educación permanente de los profesionales, en función de su desempeño y necesidades en el campò de acción profesional en el contexto pinero.</w:t>
            </w:r>
          </w:p>
        </w:tc>
      </w:tr>
      <w:tr w:rsidR="00921EBB" w:rsidRPr="00A325A9" w:rsidTr="00D942F7">
        <w:trPr>
          <w:trHeight w:val="427"/>
        </w:trPr>
        <w:tc>
          <w:tcPr>
            <w:tcW w:w="5000" w:type="pct"/>
            <w:gridSpan w:val="14"/>
            <w:tcBorders>
              <w:top w:val="single" w:sz="4" w:space="0" w:color="auto"/>
              <w:bottom w:val="nil"/>
            </w:tcBorders>
          </w:tcPr>
          <w:p w:rsidR="00921EBB" w:rsidRPr="001B4CE5" w:rsidRDefault="00921EBB" w:rsidP="00D942F7">
            <w:pPr>
              <w:spacing w:after="120"/>
              <w:rPr>
                <w:rFonts w:ascii="Arial" w:hAnsi="Arial" w:cs="Arial"/>
                <w:color w:val="0000FF"/>
                <w:lang w:val="es-MX"/>
              </w:rPr>
            </w:pPr>
            <w:r w:rsidRPr="001B4CE5">
              <w:rPr>
                <w:rFonts w:ascii="Arial" w:hAnsi="Arial" w:cs="Arial"/>
                <w:lang w:val="es-ES_tradnl"/>
              </w:rPr>
              <w:t>Objetivos específicos.</w:t>
            </w:r>
          </w:p>
        </w:tc>
      </w:tr>
      <w:tr w:rsidR="00921EBB" w:rsidRPr="00A325A9" w:rsidTr="00D942F7">
        <w:trPr>
          <w:trHeight w:val="20"/>
        </w:trPr>
        <w:tc>
          <w:tcPr>
            <w:tcW w:w="5000" w:type="pct"/>
            <w:gridSpan w:val="14"/>
            <w:tcBorders>
              <w:top w:val="nil"/>
              <w:bottom w:val="single" w:sz="4" w:space="0" w:color="auto"/>
            </w:tcBorders>
          </w:tcPr>
          <w:p w:rsidR="00921EBB" w:rsidRPr="001B4CE5" w:rsidRDefault="00921EBB" w:rsidP="00921EBB">
            <w:pPr>
              <w:numPr>
                <w:ilvl w:val="0"/>
                <w:numId w:val="3"/>
              </w:numPr>
              <w:spacing w:after="120"/>
              <w:jc w:val="both"/>
              <w:rPr>
                <w:rFonts w:ascii="Arial" w:hAnsi="Arial" w:cs="Arial"/>
                <w:b/>
                <w:color w:val="000000"/>
                <w:lang w:val="es-ES_tradnl"/>
              </w:rPr>
            </w:pPr>
            <w:r w:rsidRPr="001B4CE5">
              <w:rPr>
                <w:rFonts w:ascii="Arial" w:hAnsi="Arial" w:cs="Arial"/>
                <w:color w:val="000000"/>
                <w:lang w:val="es-ES_tradnl"/>
              </w:rPr>
              <w:t>Sistematizar los hechos que caracterizan la formación inicial y continua de los profesionales en la Isla de la Juventud a través de los diferentes planes de estudios cursados</w:t>
            </w:r>
            <w:r>
              <w:rPr>
                <w:rFonts w:ascii="Arial" w:hAnsi="Arial" w:cs="Arial"/>
                <w:color w:val="000000"/>
                <w:lang w:val="es-ES_tradnl"/>
              </w:rPr>
              <w:t>, en función del proceso de acreditación de las carreras del plan de estudio E</w:t>
            </w:r>
            <w:r w:rsidRPr="001B4CE5">
              <w:rPr>
                <w:rFonts w:ascii="Arial" w:hAnsi="Arial" w:cs="Arial"/>
                <w:color w:val="000000"/>
                <w:lang w:val="es-ES_tradnl"/>
              </w:rPr>
              <w:t>.</w:t>
            </w:r>
          </w:p>
          <w:p w:rsidR="00921EBB" w:rsidRPr="001B4CE5" w:rsidRDefault="00921EBB" w:rsidP="00921EBB">
            <w:pPr>
              <w:numPr>
                <w:ilvl w:val="0"/>
                <w:numId w:val="3"/>
              </w:numPr>
              <w:spacing w:after="120"/>
              <w:jc w:val="both"/>
              <w:rPr>
                <w:rFonts w:ascii="Arial" w:hAnsi="Arial" w:cs="Arial"/>
                <w:color w:val="000000"/>
                <w:lang w:val="es-ES_tradnl"/>
              </w:rPr>
            </w:pPr>
            <w:r w:rsidRPr="001B4CE5">
              <w:rPr>
                <w:rFonts w:ascii="Arial" w:hAnsi="Arial" w:cs="Arial"/>
                <w:color w:val="000000"/>
                <w:lang w:val="es-ES_tradnl"/>
              </w:rPr>
              <w:t>Elaborar recomendaciones metodológicas sobre cómo introducir los resultados científico- teóricos elaborados en la proyección de la superación y formación académica de postgrado de los profesionales en la Isla de la Juventud.</w:t>
            </w:r>
          </w:p>
          <w:p w:rsidR="00921EBB" w:rsidRPr="001B4CE5" w:rsidRDefault="00921EBB" w:rsidP="00921EBB">
            <w:pPr>
              <w:pStyle w:val="Prrafodelista"/>
              <w:numPr>
                <w:ilvl w:val="0"/>
                <w:numId w:val="3"/>
              </w:numPr>
              <w:spacing w:after="0" w:line="276" w:lineRule="auto"/>
              <w:jc w:val="both"/>
              <w:rPr>
                <w:rFonts w:ascii="Arial" w:hAnsi="Arial" w:cs="Arial"/>
                <w:color w:val="000000"/>
                <w:sz w:val="24"/>
                <w:szCs w:val="24"/>
              </w:rPr>
            </w:pPr>
            <w:r w:rsidRPr="001B4CE5">
              <w:rPr>
                <w:rFonts w:ascii="Arial" w:hAnsi="Arial" w:cs="Arial"/>
                <w:color w:val="000000"/>
                <w:sz w:val="24"/>
                <w:szCs w:val="24"/>
              </w:rPr>
              <w:t>Elaborar, de conjunto con la Dirección Municipal de Educación, una estrategia para la formación vocacional y orientación profesional de los estudiantes que cursan estudios en las escuelas de nivel medio superior.</w:t>
            </w:r>
          </w:p>
        </w:tc>
      </w:tr>
      <w:tr w:rsidR="00921EBB" w:rsidRPr="00A325A9" w:rsidTr="00D942F7">
        <w:trPr>
          <w:trHeight w:val="499"/>
        </w:trPr>
        <w:tc>
          <w:tcPr>
            <w:tcW w:w="5000" w:type="pct"/>
            <w:gridSpan w:val="14"/>
            <w:tcBorders>
              <w:top w:val="single" w:sz="4" w:space="0" w:color="auto"/>
              <w:bottom w:val="nil"/>
            </w:tcBorders>
          </w:tcPr>
          <w:p w:rsidR="00921EBB" w:rsidRPr="001B4CE5" w:rsidRDefault="00921EBB" w:rsidP="00D942F7">
            <w:pPr>
              <w:spacing w:after="120"/>
              <w:jc w:val="both"/>
              <w:rPr>
                <w:rFonts w:ascii="Arial" w:hAnsi="Arial" w:cs="Arial"/>
                <w:color w:val="0000FF"/>
              </w:rPr>
            </w:pPr>
            <w:r w:rsidRPr="001B4CE5">
              <w:rPr>
                <w:rFonts w:ascii="Arial" w:hAnsi="Arial" w:cs="Arial"/>
                <w:color w:val="000000"/>
                <w:lang w:val="es-ES_tradnl"/>
              </w:rPr>
              <w:t>Metodología a utilizar para enfrentar el problema.</w:t>
            </w:r>
            <w:r w:rsidRPr="001B4CE5">
              <w:rPr>
                <w:rFonts w:ascii="Arial" w:hAnsi="Arial" w:cs="Arial"/>
                <w:lang w:val="es-ES_tradnl"/>
              </w:rPr>
              <w:t xml:space="preserve"> (que garantiza la calidad en la ejecución y los resultados) </w:t>
            </w:r>
          </w:p>
        </w:tc>
      </w:tr>
      <w:tr w:rsidR="00921EBB" w:rsidRPr="00A325A9" w:rsidTr="00D942F7">
        <w:trPr>
          <w:trHeight w:val="20"/>
        </w:trPr>
        <w:tc>
          <w:tcPr>
            <w:tcW w:w="5000" w:type="pct"/>
            <w:gridSpan w:val="14"/>
            <w:tcBorders>
              <w:top w:val="nil"/>
              <w:bottom w:val="single" w:sz="4" w:space="0" w:color="auto"/>
            </w:tcBorders>
          </w:tcPr>
          <w:p w:rsidR="00921EBB" w:rsidRPr="001B4CE5" w:rsidRDefault="00921EBB" w:rsidP="00D942F7">
            <w:pPr>
              <w:spacing w:after="120"/>
              <w:jc w:val="both"/>
              <w:rPr>
                <w:rFonts w:ascii="Arial" w:hAnsi="Arial" w:cs="Arial"/>
                <w:color w:val="000000"/>
                <w:lang w:val="es-ES_tradnl"/>
              </w:rPr>
            </w:pPr>
            <w:r w:rsidRPr="001B4CE5">
              <w:rPr>
                <w:rFonts w:ascii="Arial" w:hAnsi="Arial" w:cs="Arial"/>
                <w:color w:val="000000"/>
                <w:lang w:val="es-ES_tradnl"/>
              </w:rPr>
              <w:t xml:space="preserve">Serán empleados como métodos del </w:t>
            </w:r>
            <w:r w:rsidRPr="003867AF">
              <w:rPr>
                <w:rFonts w:ascii="Arial" w:hAnsi="Arial" w:cs="Arial"/>
                <w:b/>
                <w:color w:val="000000"/>
                <w:lang w:val="es-ES_tradnl"/>
              </w:rPr>
              <w:t>nivel teórico</w:t>
            </w:r>
            <w:r w:rsidRPr="001B4CE5">
              <w:rPr>
                <w:rFonts w:ascii="Arial" w:hAnsi="Arial" w:cs="Arial"/>
                <w:color w:val="000000"/>
                <w:lang w:val="es-ES_tradnl"/>
              </w:rPr>
              <w:t xml:space="preserve"> del conocimiento del objeto de estudio los siguientes:</w:t>
            </w:r>
          </w:p>
          <w:p w:rsidR="00921EBB" w:rsidRPr="001B4CE5" w:rsidRDefault="00921EBB" w:rsidP="00921EBB">
            <w:pPr>
              <w:numPr>
                <w:ilvl w:val="0"/>
                <w:numId w:val="3"/>
              </w:numPr>
              <w:spacing w:after="120"/>
              <w:jc w:val="both"/>
              <w:rPr>
                <w:rFonts w:ascii="Arial" w:hAnsi="Arial" w:cs="Arial"/>
                <w:b/>
                <w:color w:val="000000"/>
                <w:lang w:val="es-ES_tradnl"/>
              </w:rPr>
            </w:pPr>
            <w:r w:rsidRPr="001B4CE5">
              <w:rPr>
                <w:rFonts w:ascii="Arial" w:hAnsi="Arial" w:cs="Arial"/>
                <w:color w:val="000000"/>
                <w:u w:val="single"/>
                <w:lang w:val="es-ES_tradnl"/>
              </w:rPr>
              <w:t>Histórico</w:t>
            </w:r>
            <w:r>
              <w:rPr>
                <w:rFonts w:ascii="Arial" w:hAnsi="Arial" w:cs="Arial"/>
                <w:color w:val="000000"/>
                <w:u w:val="single"/>
                <w:lang w:val="es-ES_tradnl"/>
              </w:rPr>
              <w:t>-</w:t>
            </w:r>
            <w:r w:rsidRPr="001B4CE5">
              <w:rPr>
                <w:rFonts w:ascii="Arial" w:hAnsi="Arial" w:cs="Arial"/>
                <w:color w:val="000000"/>
                <w:u w:val="single"/>
                <w:lang w:val="es-ES_tradnl"/>
              </w:rPr>
              <w:t>lógico</w:t>
            </w:r>
            <w:r w:rsidRPr="001B4CE5">
              <w:rPr>
                <w:rFonts w:ascii="Arial" w:hAnsi="Arial" w:cs="Arial"/>
                <w:color w:val="000000"/>
                <w:lang w:val="es-ES_tradnl"/>
              </w:rPr>
              <w:t>. Para el análisis de los indicadores que permiten sistematizar los hechos que caracterizan la formación inicial y continua de los profesionales en la Isla de la Juventud a través de los diferentes planes de estudios cursados.</w:t>
            </w:r>
          </w:p>
          <w:p w:rsidR="00921EBB" w:rsidRPr="001B4CE5" w:rsidRDefault="00921EBB" w:rsidP="00921EBB">
            <w:pPr>
              <w:numPr>
                <w:ilvl w:val="0"/>
                <w:numId w:val="3"/>
              </w:numPr>
              <w:spacing w:after="120"/>
              <w:jc w:val="both"/>
              <w:rPr>
                <w:rFonts w:ascii="Arial" w:hAnsi="Arial" w:cs="Arial"/>
                <w:color w:val="000000"/>
                <w:lang w:val="es-ES_tradnl"/>
              </w:rPr>
            </w:pPr>
            <w:r w:rsidRPr="001B4CE5">
              <w:rPr>
                <w:rFonts w:ascii="Arial" w:hAnsi="Arial" w:cs="Arial"/>
                <w:color w:val="000000"/>
                <w:u w:val="single"/>
                <w:lang w:val="es-ES_tradnl"/>
              </w:rPr>
              <w:t>Analítico-sintético</w:t>
            </w:r>
            <w:r w:rsidRPr="001B4CE5">
              <w:rPr>
                <w:rFonts w:ascii="Arial" w:hAnsi="Arial" w:cs="Arial"/>
                <w:color w:val="000000"/>
                <w:lang w:val="es-ES_tradnl"/>
              </w:rPr>
              <w:t>. Durante el proceso de la investigación, se requerirá por los diferentes miembros del equipo, la determinación de causas y efectos asociada a la concepción y proyección de la superación y formación académica de postgrado de los profesionales en la Isla de la Juventud. Deberán someterse a análisis crítico los hechos recopilados para sintetizar regularidades y tendencias.</w:t>
            </w:r>
          </w:p>
          <w:p w:rsidR="00921EBB" w:rsidRPr="001B4CE5" w:rsidRDefault="00921EBB" w:rsidP="00921EBB">
            <w:pPr>
              <w:numPr>
                <w:ilvl w:val="0"/>
                <w:numId w:val="3"/>
              </w:numPr>
              <w:spacing w:after="120"/>
              <w:jc w:val="both"/>
              <w:rPr>
                <w:rFonts w:ascii="Arial" w:hAnsi="Arial" w:cs="Arial"/>
                <w:color w:val="000000"/>
                <w:lang w:val="es-ES_tradnl"/>
              </w:rPr>
            </w:pPr>
            <w:r w:rsidRPr="001B4CE5">
              <w:rPr>
                <w:rFonts w:ascii="Arial" w:hAnsi="Arial" w:cs="Arial"/>
                <w:color w:val="000000"/>
                <w:u w:val="single"/>
                <w:lang w:val="es-ES_tradnl"/>
              </w:rPr>
              <w:t>Enfoque sist</w:t>
            </w:r>
            <w:r>
              <w:rPr>
                <w:rFonts w:ascii="Arial" w:hAnsi="Arial" w:cs="Arial"/>
                <w:color w:val="000000"/>
                <w:u w:val="single"/>
                <w:lang w:val="es-ES_tradnl"/>
              </w:rPr>
              <w:t>é</w:t>
            </w:r>
            <w:r w:rsidRPr="001B4CE5">
              <w:rPr>
                <w:rFonts w:ascii="Arial" w:hAnsi="Arial" w:cs="Arial"/>
                <w:color w:val="000000"/>
                <w:u w:val="single"/>
                <w:lang w:val="es-ES_tradnl"/>
              </w:rPr>
              <w:t>m</w:t>
            </w:r>
            <w:r>
              <w:rPr>
                <w:rFonts w:ascii="Arial" w:hAnsi="Arial" w:cs="Arial"/>
                <w:color w:val="000000"/>
                <w:u w:val="single"/>
                <w:lang w:val="es-ES_tradnl"/>
              </w:rPr>
              <w:t>ico-estructural</w:t>
            </w:r>
            <w:r w:rsidRPr="001B4CE5">
              <w:rPr>
                <w:rFonts w:ascii="Arial" w:hAnsi="Arial" w:cs="Arial"/>
                <w:color w:val="000000"/>
                <w:lang w:val="es-ES_tradnl"/>
              </w:rPr>
              <w:t xml:space="preserve">. Estará presente durante todo el proceso investigativo y de producción de los resultados esperados y será una exigencia cumplir con sus criterios, en tanto el sistema nacional de educación cubano es un ejemplo de cómo se integran armónicamente las educaciones primaria, secundaria y terciaria en la formación y desarrollo integral </w:t>
            </w:r>
            <w:r w:rsidRPr="001B4CE5">
              <w:rPr>
                <w:rFonts w:ascii="Arial" w:hAnsi="Arial" w:cs="Arial"/>
                <w:color w:val="000000"/>
                <w:lang w:val="es-ES_tradnl"/>
              </w:rPr>
              <w:lastRenderedPageBreak/>
              <w:t>de la personalidad del individuo, en interacción social y comunicación, en el marco de la relación entre las agencias socioeducativas familia-escuela-comunidad, con los distintos sectores de la sociedad pinera.</w:t>
            </w:r>
          </w:p>
          <w:p w:rsidR="00921EBB" w:rsidRPr="001B4CE5" w:rsidRDefault="00921EBB" w:rsidP="00D942F7">
            <w:pPr>
              <w:spacing w:after="120"/>
              <w:jc w:val="both"/>
              <w:rPr>
                <w:rFonts w:ascii="Arial" w:hAnsi="Arial" w:cs="Arial"/>
                <w:color w:val="000000"/>
                <w:lang w:val="es-ES_tradnl"/>
              </w:rPr>
            </w:pPr>
            <w:r w:rsidRPr="001B4CE5">
              <w:rPr>
                <w:rFonts w:ascii="Arial" w:hAnsi="Arial" w:cs="Arial"/>
                <w:color w:val="000000"/>
                <w:lang w:val="es-ES_tradnl"/>
              </w:rPr>
              <w:t xml:space="preserve">Serán empleados como métodos del </w:t>
            </w:r>
            <w:r w:rsidRPr="00212AC1">
              <w:rPr>
                <w:rFonts w:ascii="Arial" w:hAnsi="Arial" w:cs="Arial"/>
                <w:b/>
                <w:color w:val="000000"/>
                <w:lang w:val="es-ES_tradnl"/>
              </w:rPr>
              <w:t>nivel empírico</w:t>
            </w:r>
            <w:r w:rsidRPr="001B4CE5">
              <w:rPr>
                <w:rFonts w:ascii="Arial" w:hAnsi="Arial" w:cs="Arial"/>
                <w:color w:val="000000"/>
                <w:lang w:val="es-ES_tradnl"/>
              </w:rPr>
              <w:t xml:space="preserve"> del conocimiento del objeto de estudio los siguientes:</w:t>
            </w:r>
          </w:p>
          <w:p w:rsidR="00921EBB" w:rsidRPr="001B4CE5" w:rsidRDefault="00921EBB" w:rsidP="00921EBB">
            <w:pPr>
              <w:numPr>
                <w:ilvl w:val="0"/>
                <w:numId w:val="7"/>
              </w:numPr>
              <w:spacing w:after="120"/>
              <w:jc w:val="both"/>
              <w:rPr>
                <w:rFonts w:ascii="Arial" w:hAnsi="Arial" w:cs="Arial"/>
                <w:color w:val="000000"/>
                <w:lang w:val="es-ES_tradnl"/>
              </w:rPr>
            </w:pPr>
            <w:r w:rsidRPr="00181014">
              <w:rPr>
                <w:rFonts w:ascii="Arial" w:hAnsi="Arial" w:cs="Arial"/>
                <w:color w:val="000000"/>
                <w:u w:val="single"/>
                <w:lang w:val="es-ES_tradnl"/>
              </w:rPr>
              <w:t>La observación científica</w:t>
            </w:r>
            <w:r w:rsidRPr="001B4CE5">
              <w:rPr>
                <w:rFonts w:ascii="Arial" w:hAnsi="Arial" w:cs="Arial"/>
                <w:color w:val="000000"/>
                <w:lang w:val="es-ES_tradnl"/>
              </w:rPr>
              <w:t xml:space="preserve">. Se realiza como parte del proceso de diagnóstico continuo en las tareas investigativas asociadas a la concreción en la práctica educativa universitaria de las estrategias de superación y formación académica proyectada en función del alcance de los objetivos de trabajo proyectados por los sectores y las entidades involucradas. </w:t>
            </w:r>
          </w:p>
          <w:p w:rsidR="00921EBB" w:rsidRPr="001B4CE5" w:rsidRDefault="00921EBB" w:rsidP="00921EBB">
            <w:pPr>
              <w:numPr>
                <w:ilvl w:val="0"/>
                <w:numId w:val="7"/>
              </w:numPr>
              <w:spacing w:after="120"/>
              <w:jc w:val="both"/>
              <w:rPr>
                <w:rFonts w:ascii="Arial" w:hAnsi="Arial" w:cs="Arial"/>
                <w:color w:val="000000"/>
                <w:lang w:val="es-ES_tradnl"/>
              </w:rPr>
            </w:pPr>
            <w:r w:rsidRPr="00181014">
              <w:rPr>
                <w:rFonts w:ascii="Arial" w:hAnsi="Arial" w:cs="Arial"/>
                <w:color w:val="000000"/>
                <w:u w:val="single"/>
                <w:lang w:val="es-ES_tradnl"/>
              </w:rPr>
              <w:t>La entrevista y la encuesta</w:t>
            </w:r>
            <w:r w:rsidRPr="001B4CE5">
              <w:rPr>
                <w:rFonts w:ascii="Arial" w:hAnsi="Arial" w:cs="Arial"/>
                <w:color w:val="000000"/>
                <w:u w:val="single"/>
                <w:lang w:val="es-ES_tradnl"/>
              </w:rPr>
              <w:t>,</w:t>
            </w:r>
            <w:r w:rsidRPr="001B4CE5">
              <w:rPr>
                <w:rFonts w:ascii="Arial" w:hAnsi="Arial" w:cs="Arial"/>
                <w:color w:val="000000"/>
                <w:lang w:val="es-ES_tradnl"/>
              </w:rPr>
              <w:t xml:space="preserve"> utilizadas también como técnicas de comunicación. Permitirán acceder a opiniones del formador, del formando y protagonistas de los procesos de proyección, ejecución y evaluación de las estrategias de superación y actividades académicas de postgrado. Ello facilitará el análisis comparativo de las opiniones individuales o colectivas en la búsqueda de la verdad científica.</w:t>
            </w:r>
          </w:p>
          <w:p w:rsidR="00921EBB" w:rsidRDefault="00921EBB" w:rsidP="00921EBB">
            <w:pPr>
              <w:numPr>
                <w:ilvl w:val="0"/>
                <w:numId w:val="7"/>
              </w:numPr>
              <w:spacing w:after="120"/>
              <w:jc w:val="both"/>
              <w:rPr>
                <w:rFonts w:ascii="Arial" w:hAnsi="Arial" w:cs="Arial"/>
                <w:color w:val="000000"/>
                <w:lang w:val="es-ES_tradnl"/>
              </w:rPr>
            </w:pPr>
            <w:r w:rsidRPr="00181014">
              <w:rPr>
                <w:rFonts w:ascii="Arial" w:hAnsi="Arial" w:cs="Arial"/>
                <w:color w:val="000000"/>
                <w:u w:val="single"/>
                <w:lang w:val="es-ES_tradnl"/>
              </w:rPr>
              <w:t>El método matemático-estadístico</w:t>
            </w:r>
            <w:r w:rsidRPr="001B4CE5">
              <w:rPr>
                <w:rFonts w:ascii="Arial" w:hAnsi="Arial" w:cs="Arial"/>
                <w:color w:val="000000"/>
                <w:u w:val="single"/>
                <w:lang w:val="es-ES_tradnl"/>
              </w:rPr>
              <w:t>.</w:t>
            </w:r>
            <w:r w:rsidRPr="001B4CE5">
              <w:rPr>
                <w:rFonts w:ascii="Arial" w:hAnsi="Arial" w:cs="Arial"/>
                <w:color w:val="000000"/>
                <w:lang w:val="es-ES_tradnl"/>
              </w:rPr>
              <w:t xml:space="preserve"> Estará dirigido hacia la aplicación del análisis porcentual por la facilidad que ofrece para la comparación y valoración de los resultados en la aplicación de los métodos empíricos, tomando como referencia la escala para medir las variables y la representación gráfica de las frecuencias relativas.</w:t>
            </w:r>
          </w:p>
          <w:p w:rsidR="00921EBB" w:rsidRPr="001B4CE5" w:rsidRDefault="00921EBB" w:rsidP="00921EBB">
            <w:pPr>
              <w:numPr>
                <w:ilvl w:val="0"/>
                <w:numId w:val="7"/>
              </w:numPr>
              <w:spacing w:after="120"/>
              <w:jc w:val="both"/>
              <w:rPr>
                <w:rFonts w:ascii="Arial" w:hAnsi="Arial" w:cs="Arial"/>
                <w:color w:val="000000"/>
                <w:lang w:val="es-ES_tradnl"/>
              </w:rPr>
            </w:pPr>
            <w:r>
              <w:rPr>
                <w:rFonts w:ascii="Arial" w:hAnsi="Arial" w:cs="Arial"/>
                <w:color w:val="000000"/>
                <w:lang w:val="es-ES_tradnl"/>
              </w:rPr>
              <w:t xml:space="preserve">También se empleará el </w:t>
            </w:r>
            <w:r w:rsidRPr="00181014">
              <w:rPr>
                <w:rFonts w:ascii="Arial" w:hAnsi="Arial" w:cs="Arial"/>
                <w:color w:val="000000"/>
                <w:u w:val="single"/>
                <w:lang w:val="es-ES_tradnl"/>
              </w:rPr>
              <w:t>método de investigación-acción</w:t>
            </w:r>
            <w:r>
              <w:rPr>
                <w:rFonts w:ascii="Arial" w:hAnsi="Arial" w:cs="Arial"/>
                <w:color w:val="000000"/>
                <w:lang w:val="es-ES_tradnl"/>
              </w:rPr>
              <w:t xml:space="preserve"> para enfrentar la solución de problemas sociales que se presentan en la práctica profesional durante el desempeño en el eslabón de base de la profesión o puesto de trabajo.</w:t>
            </w:r>
          </w:p>
        </w:tc>
      </w:tr>
    </w:tbl>
    <w:p w:rsidR="00921EBB" w:rsidRPr="00A325A9" w:rsidRDefault="00921EBB" w:rsidP="00921EBB">
      <w:pPr>
        <w:spacing w:before="120" w:after="120"/>
        <w:rPr>
          <w:rFonts w:ascii="Arial" w:hAnsi="Arial" w:cs="Arial"/>
          <w:b/>
          <w:highlight w:val="yellow"/>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921EBB" w:rsidRDefault="00921EBB" w:rsidP="00921EBB">
      <w:pPr>
        <w:spacing w:before="120" w:after="120"/>
        <w:rPr>
          <w:rFonts w:ascii="Arial" w:hAnsi="Arial" w:cs="Arial"/>
          <w:b/>
          <w:lang w:val="es-ES_tradnl"/>
        </w:rPr>
      </w:pPr>
    </w:p>
    <w:p w:rsidR="00262CD0" w:rsidRDefault="00262CD0" w:rsidP="00921EBB">
      <w:pPr>
        <w:spacing w:before="120" w:after="120"/>
        <w:rPr>
          <w:rFonts w:ascii="Arial" w:hAnsi="Arial" w:cs="Arial"/>
          <w:b/>
          <w:lang w:val="es-ES_tradnl"/>
        </w:rPr>
      </w:pPr>
    </w:p>
    <w:p w:rsidR="00921EBB" w:rsidRPr="001B4CE5" w:rsidRDefault="00921EBB" w:rsidP="009F5170">
      <w:pPr>
        <w:spacing w:before="120" w:after="120"/>
        <w:outlineLvl w:val="0"/>
        <w:rPr>
          <w:rFonts w:ascii="Arial" w:hAnsi="Arial" w:cs="Arial"/>
          <w:b/>
          <w:lang w:val="es-ES_tradnl"/>
        </w:rPr>
      </w:pPr>
      <w:r w:rsidRPr="001B4CE5">
        <w:rPr>
          <w:rFonts w:ascii="Arial" w:hAnsi="Arial" w:cs="Arial"/>
          <w:b/>
          <w:lang w:val="es-ES_tradnl"/>
        </w:rPr>
        <w:lastRenderedPageBreak/>
        <w:t>Tareas y composición de los equipos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701"/>
        <w:gridCol w:w="5812"/>
      </w:tblGrid>
      <w:tr w:rsidR="00921EBB" w:rsidRPr="001B4CE5" w:rsidTr="00D942F7">
        <w:tc>
          <w:tcPr>
            <w:tcW w:w="5353" w:type="dxa"/>
          </w:tcPr>
          <w:p w:rsidR="00921EBB" w:rsidRPr="001B4CE5" w:rsidRDefault="00921EBB" w:rsidP="00D942F7">
            <w:pPr>
              <w:jc w:val="center"/>
              <w:rPr>
                <w:rFonts w:ascii="Arial Narrow" w:hAnsi="Arial Narrow" w:cs="Arial"/>
                <w:b/>
                <w:lang w:val="es-ES_tradnl"/>
              </w:rPr>
            </w:pPr>
            <w:r w:rsidRPr="001B4CE5">
              <w:rPr>
                <w:rFonts w:ascii="Arial Narrow" w:hAnsi="Arial Narrow" w:cs="Arial"/>
                <w:b/>
                <w:lang w:val="es-ES_tradnl"/>
              </w:rPr>
              <w:t>Tarea</w:t>
            </w:r>
          </w:p>
        </w:tc>
        <w:tc>
          <w:tcPr>
            <w:tcW w:w="1701" w:type="dxa"/>
          </w:tcPr>
          <w:p w:rsidR="00921EBB" w:rsidRPr="001B4CE5" w:rsidRDefault="00921EBB" w:rsidP="00D942F7">
            <w:pPr>
              <w:jc w:val="center"/>
              <w:rPr>
                <w:rFonts w:ascii="Arial Narrow" w:hAnsi="Arial Narrow" w:cs="Arial"/>
                <w:b/>
                <w:lang w:val="es-ES_tradnl"/>
              </w:rPr>
            </w:pPr>
            <w:r w:rsidRPr="001B4CE5">
              <w:rPr>
                <w:rFonts w:ascii="Arial Narrow" w:hAnsi="Arial Narrow" w:cs="Arial"/>
                <w:b/>
                <w:lang w:val="es-ES_tradnl"/>
              </w:rPr>
              <w:t>Jefe de tarea</w:t>
            </w:r>
          </w:p>
        </w:tc>
        <w:tc>
          <w:tcPr>
            <w:tcW w:w="5812" w:type="dxa"/>
          </w:tcPr>
          <w:p w:rsidR="00921EBB" w:rsidRPr="001B4CE5" w:rsidRDefault="00921EBB" w:rsidP="00D942F7">
            <w:pPr>
              <w:jc w:val="center"/>
              <w:rPr>
                <w:rFonts w:ascii="Arial Narrow" w:hAnsi="Arial Narrow" w:cs="Arial"/>
                <w:b/>
                <w:lang w:val="es-ES_tradnl"/>
              </w:rPr>
            </w:pPr>
            <w:r w:rsidRPr="001B4CE5">
              <w:rPr>
                <w:rFonts w:ascii="Arial Narrow" w:hAnsi="Arial Narrow" w:cs="Arial"/>
                <w:b/>
                <w:lang w:val="es-ES_tradnl"/>
              </w:rPr>
              <w:t>Equipo</w:t>
            </w:r>
          </w:p>
        </w:tc>
      </w:tr>
      <w:tr w:rsidR="00921EBB" w:rsidRPr="001B4CE5" w:rsidTr="00D942F7">
        <w:tc>
          <w:tcPr>
            <w:tcW w:w="5353" w:type="dxa"/>
            <w:vAlign w:val="center"/>
          </w:tcPr>
          <w:p w:rsidR="00921EBB" w:rsidRPr="001B4CE5" w:rsidRDefault="00921EBB" w:rsidP="00A7739B">
            <w:pPr>
              <w:numPr>
                <w:ilvl w:val="0"/>
                <w:numId w:val="6"/>
              </w:numPr>
              <w:rPr>
                <w:rFonts w:ascii="Arial Narrow" w:hAnsi="Arial Narrow" w:cs="Arial"/>
                <w:lang w:val="es-ES_tradnl"/>
              </w:rPr>
            </w:pPr>
            <w:r w:rsidRPr="001B4CE5">
              <w:rPr>
                <w:rFonts w:ascii="Arial Narrow" w:hAnsi="Arial Narrow" w:cs="Arial"/>
                <w:lang w:val="es-ES_tradnl"/>
              </w:rPr>
              <w:t>Diagnóstico del</w:t>
            </w:r>
            <w:r w:rsidR="006975FD">
              <w:rPr>
                <w:rFonts w:ascii="Arial Narrow" w:hAnsi="Arial Narrow" w:cs="Arial"/>
                <w:lang w:val="es-ES_tradnl"/>
              </w:rPr>
              <w:t xml:space="preserve"> proceso de profesionalización en la</w:t>
            </w:r>
            <w:r w:rsidRPr="001B4CE5">
              <w:rPr>
                <w:rFonts w:ascii="Arial Narrow" w:hAnsi="Arial Narrow" w:cs="Arial"/>
                <w:lang w:val="es-ES_tradnl"/>
              </w:rPr>
              <w:t xml:space="preserve"> formación universitaria del profesional en la I.J.</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Dr. C. Juan Bencosme Arias</w:t>
            </w:r>
          </w:p>
        </w:tc>
        <w:tc>
          <w:tcPr>
            <w:tcW w:w="5812" w:type="dxa"/>
            <w:vAlign w:val="center"/>
          </w:tcPr>
          <w:p w:rsidR="00921EBB" w:rsidRPr="000753ED" w:rsidRDefault="00921EBB" w:rsidP="00D942F7">
            <w:pPr>
              <w:rPr>
                <w:rFonts w:ascii="Arial Narrow" w:hAnsi="Arial Narrow" w:cs="Arial"/>
                <w:sz w:val="20"/>
                <w:szCs w:val="20"/>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Sistematización de los fundamentos teóricos del proceso de profesionalización profesional para elaborar el mapa conceptual.</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Dr. C. Juan Bencosme Arias</w:t>
            </w:r>
          </w:p>
        </w:tc>
        <w:tc>
          <w:tcPr>
            <w:tcW w:w="5812" w:type="dxa"/>
            <w:vAlign w:val="center"/>
          </w:tcPr>
          <w:p w:rsidR="00921EBB" w:rsidRPr="001B4CE5" w:rsidRDefault="00921EBB" w:rsidP="00D942F7">
            <w:pPr>
              <w:rPr>
                <w:rFonts w:ascii="Arial Narrow" w:hAnsi="Arial Narrow" w:cs="Arial"/>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Confección de esquemas lógicos del contenido para la profesionalización C-T y ambientalista de los profesionales.</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Dr. C. Juan Bencosme Arias</w:t>
            </w:r>
          </w:p>
        </w:tc>
        <w:tc>
          <w:tcPr>
            <w:tcW w:w="5812" w:type="dxa"/>
            <w:vAlign w:val="center"/>
          </w:tcPr>
          <w:p w:rsidR="00921EBB" w:rsidRPr="001B4CE5" w:rsidRDefault="00921EBB" w:rsidP="00D942F7">
            <w:pPr>
              <w:rPr>
                <w:rFonts w:ascii="Arial Narrow" w:hAnsi="Arial Narrow" w:cs="Arial"/>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Modelación del tratamiento del contenido de la formación con enfoque profesional e interdisciplinario en las especialidades.</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Dr. C. Juan Bencosme Arias</w:t>
            </w:r>
          </w:p>
        </w:tc>
        <w:tc>
          <w:tcPr>
            <w:tcW w:w="5812"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M.Sc. Pedro J. García Fabregat.</w:t>
            </w:r>
          </w:p>
          <w:p w:rsidR="00921EBB" w:rsidRPr="001B4CE5" w:rsidRDefault="00921EBB" w:rsidP="00D942F7">
            <w:pPr>
              <w:rPr>
                <w:rFonts w:ascii="Arial Narrow" w:hAnsi="Arial Narrow" w:cs="Arial"/>
                <w:lang w:val="es-ES_tradnl"/>
              </w:rPr>
            </w:pPr>
            <w:r w:rsidRPr="001B4CE5">
              <w:rPr>
                <w:rFonts w:ascii="Arial Narrow" w:hAnsi="Arial Narrow" w:cs="Arial"/>
                <w:lang w:val="es-ES_tradnl"/>
              </w:rPr>
              <w:t>M.Sc. Teresa O`Relly Morales</w:t>
            </w:r>
          </w:p>
        </w:tc>
      </w:tr>
      <w:tr w:rsidR="00921EBB" w:rsidRPr="001B4CE5" w:rsidTr="00D942F7">
        <w:trPr>
          <w:trHeight w:val="1132"/>
        </w:trPr>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Elaboración de la estrategia para la profesionalización científico-tecnológica y ambientalista del profesional de la educación.</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M. Sc. Rafael Lam</w:t>
            </w:r>
          </w:p>
        </w:tc>
        <w:tc>
          <w:tcPr>
            <w:tcW w:w="5812" w:type="dxa"/>
            <w:vAlign w:val="center"/>
          </w:tcPr>
          <w:p w:rsidR="00921EBB" w:rsidRPr="001B4CE5" w:rsidRDefault="00921EBB" w:rsidP="00D942F7">
            <w:pPr>
              <w:rPr>
                <w:rFonts w:ascii="Arial Narrow" w:hAnsi="Arial Narrow" w:cs="Arial"/>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rPr>
          <w:trHeight w:val="460"/>
        </w:trPr>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Elaboración de la estrategia para la formación vocacional y orientación profesional en el nivel medio superior.</w:t>
            </w:r>
          </w:p>
        </w:tc>
        <w:tc>
          <w:tcPr>
            <w:tcW w:w="1701" w:type="dxa"/>
            <w:vAlign w:val="center"/>
          </w:tcPr>
          <w:p w:rsidR="00921EBB" w:rsidRPr="001B4CE5" w:rsidRDefault="00921EBB" w:rsidP="00D942F7">
            <w:pPr>
              <w:rPr>
                <w:rFonts w:ascii="Arial Narrow" w:hAnsi="Arial Narrow" w:cs="Arial"/>
                <w:lang w:val="es-ES_tradnl"/>
              </w:rPr>
            </w:pPr>
          </w:p>
          <w:p w:rsidR="00921EBB" w:rsidRPr="001B4CE5" w:rsidRDefault="000D7208" w:rsidP="00D942F7">
            <w:pPr>
              <w:rPr>
                <w:rFonts w:ascii="Arial Narrow" w:hAnsi="Arial Narrow" w:cs="Arial"/>
                <w:lang w:val="es-ES_tradnl"/>
              </w:rPr>
            </w:pPr>
            <w:r>
              <w:rPr>
                <w:rFonts w:ascii="Arial Narrow" w:hAnsi="Arial Narrow" w:cs="Arial"/>
                <w:lang w:val="es-ES_tradnl"/>
              </w:rPr>
              <w:t>Dr. C. Antonio Cabezas Guzmán</w:t>
            </w:r>
          </w:p>
        </w:tc>
        <w:tc>
          <w:tcPr>
            <w:tcW w:w="5812" w:type="dxa"/>
            <w:vAlign w:val="center"/>
          </w:tcPr>
          <w:p w:rsidR="00921EBB" w:rsidRPr="001B4CE5" w:rsidRDefault="00921EBB" w:rsidP="00D942F7">
            <w:pPr>
              <w:rPr>
                <w:rFonts w:ascii="Arial Narrow" w:hAnsi="Arial Narrow" w:cs="Arial"/>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rPr>
          <w:trHeight w:val="459"/>
        </w:trPr>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Creación de la metodología para la proyección de la superación y formación postgraduada de los profesionales en la I:J.</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Dr. C. Juan Bencosme Arias</w:t>
            </w:r>
          </w:p>
        </w:tc>
        <w:tc>
          <w:tcPr>
            <w:tcW w:w="5812" w:type="dxa"/>
            <w:vAlign w:val="center"/>
          </w:tcPr>
          <w:p w:rsidR="00921EBB" w:rsidRPr="001B4CE5" w:rsidRDefault="00921EBB" w:rsidP="00D942F7">
            <w:pPr>
              <w:rPr>
                <w:rFonts w:ascii="Arial Narrow" w:hAnsi="Arial Narrow" w:cs="Arial"/>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Análisis de las recomendaciones metodológicas para la introducción de los resultados científicos del proyecto en la práctica socioeducativa escolar.</w:t>
            </w:r>
          </w:p>
        </w:tc>
        <w:tc>
          <w:tcPr>
            <w:tcW w:w="1701" w:type="dxa"/>
            <w:vAlign w:val="center"/>
          </w:tcPr>
          <w:p w:rsidR="00921EBB" w:rsidRPr="00262CD0" w:rsidRDefault="00921EBB" w:rsidP="00D942F7">
            <w:pPr>
              <w:rPr>
                <w:rFonts w:ascii="Arial Narrow" w:hAnsi="Arial Narrow" w:cs="Arial"/>
                <w:lang w:val="en-US"/>
              </w:rPr>
            </w:pPr>
            <w:r w:rsidRPr="00262CD0">
              <w:rPr>
                <w:rFonts w:ascii="Arial Narrow" w:hAnsi="Arial Narrow" w:cs="Arial"/>
                <w:lang w:val="en-US"/>
              </w:rPr>
              <w:t>M.Sc. Jorge Ferrer Ballester</w:t>
            </w:r>
          </w:p>
        </w:tc>
        <w:tc>
          <w:tcPr>
            <w:tcW w:w="5812" w:type="dxa"/>
            <w:vAlign w:val="center"/>
          </w:tcPr>
          <w:p w:rsidR="00921EBB" w:rsidRPr="001B4CE5" w:rsidRDefault="00921EBB" w:rsidP="00D942F7">
            <w:pPr>
              <w:rPr>
                <w:rFonts w:ascii="Arial Narrow" w:hAnsi="Arial Narrow" w:cs="Arial"/>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Elaborar informe de los resultados específicos del proyecto y presentarlo en la comisión científica departamental.</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Jefe de equipo designado</w:t>
            </w:r>
          </w:p>
        </w:tc>
        <w:tc>
          <w:tcPr>
            <w:tcW w:w="5812" w:type="dxa"/>
            <w:vAlign w:val="center"/>
          </w:tcPr>
          <w:p w:rsidR="00921EBB" w:rsidRPr="001B4CE5" w:rsidRDefault="00921EBB" w:rsidP="00D942F7">
            <w:pPr>
              <w:rPr>
                <w:rFonts w:ascii="Arial Narrow" w:hAnsi="Arial Narrow" w:cs="Arial"/>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 xml:space="preserve">Elaborar artículos científicos como salidas de otros resultados del proyecto. </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Dr. C. Juan Bencosme Arias</w:t>
            </w:r>
          </w:p>
        </w:tc>
        <w:tc>
          <w:tcPr>
            <w:tcW w:w="5812" w:type="dxa"/>
            <w:vAlign w:val="center"/>
          </w:tcPr>
          <w:p w:rsidR="00921EBB" w:rsidRPr="001B4CE5" w:rsidRDefault="00921EBB" w:rsidP="00D942F7">
            <w:pPr>
              <w:rPr>
                <w:rFonts w:ascii="Arial Narrow" w:hAnsi="Arial Narrow" w:cs="Arial"/>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Participar en eventos para socializar los resultados del proyecto.</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Dr. C. Juan Bencosme Arias</w:t>
            </w:r>
          </w:p>
        </w:tc>
        <w:tc>
          <w:tcPr>
            <w:tcW w:w="5812" w:type="dxa"/>
            <w:vAlign w:val="center"/>
          </w:tcPr>
          <w:p w:rsidR="00921EBB" w:rsidRPr="001B4CE5" w:rsidRDefault="00921EBB" w:rsidP="00D942F7">
            <w:pPr>
              <w:rPr>
                <w:rFonts w:ascii="Arial Narrow" w:hAnsi="Arial Narrow" w:cs="Arial"/>
                <w:lang w:val="es-ES_tradnl"/>
              </w:rPr>
            </w:pPr>
            <w:r w:rsidRPr="000753ED">
              <w:rPr>
                <w:rFonts w:ascii="Arial Narrow" w:hAnsi="Arial Narrow" w:cs="Arial"/>
                <w:sz w:val="20"/>
                <w:szCs w:val="20"/>
                <w:lang w:val="es-ES_tradnl"/>
              </w:rPr>
              <w:t>Juan Bencosme Arias, Pedro J. García Fabregat. Teresa O`Relly Morales, Jorge L. Ferrer Ballester, Alfredo Peña Turruelles, Rafael Lam Vega.</w:t>
            </w:r>
          </w:p>
        </w:tc>
      </w:tr>
      <w:tr w:rsidR="00921EBB" w:rsidRPr="001B4CE5" w:rsidTr="00D942F7">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t>Confeccionar el informe final del proyecto</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Dr. C. Juan Bencosme Arias</w:t>
            </w:r>
          </w:p>
        </w:tc>
        <w:tc>
          <w:tcPr>
            <w:tcW w:w="5812"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Jefes de equipo.</w:t>
            </w:r>
          </w:p>
        </w:tc>
      </w:tr>
      <w:tr w:rsidR="00921EBB" w:rsidRPr="001B4CE5" w:rsidTr="00D942F7">
        <w:tc>
          <w:tcPr>
            <w:tcW w:w="5353" w:type="dxa"/>
            <w:vAlign w:val="center"/>
          </w:tcPr>
          <w:p w:rsidR="00921EBB" w:rsidRPr="001B4CE5" w:rsidRDefault="00921EBB" w:rsidP="00921EBB">
            <w:pPr>
              <w:numPr>
                <w:ilvl w:val="0"/>
                <w:numId w:val="6"/>
              </w:numPr>
              <w:rPr>
                <w:rFonts w:ascii="Arial Narrow" w:hAnsi="Arial Narrow" w:cs="Arial"/>
                <w:lang w:val="es-ES_tradnl"/>
              </w:rPr>
            </w:pPr>
            <w:r w:rsidRPr="001B4CE5">
              <w:rPr>
                <w:rFonts w:ascii="Arial Narrow" w:hAnsi="Arial Narrow" w:cs="Arial"/>
                <w:lang w:val="es-ES_tradnl"/>
              </w:rPr>
              <w:lastRenderedPageBreak/>
              <w:t xml:space="preserve">Presentar el informe de cierre del proyecto en el </w:t>
            </w:r>
            <w:r>
              <w:rPr>
                <w:rFonts w:ascii="Arial Narrow" w:hAnsi="Arial Narrow" w:cs="Arial"/>
                <w:lang w:val="es-ES_tradnl"/>
              </w:rPr>
              <w:t>CCF.</w:t>
            </w:r>
          </w:p>
        </w:tc>
        <w:tc>
          <w:tcPr>
            <w:tcW w:w="1701"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 xml:space="preserve">Dr. C. Juan </w:t>
            </w:r>
            <w:r>
              <w:rPr>
                <w:rFonts w:ascii="Arial Narrow" w:hAnsi="Arial Narrow" w:cs="Arial"/>
                <w:lang w:val="es-ES_tradnl"/>
              </w:rPr>
              <w:t>BA</w:t>
            </w:r>
          </w:p>
        </w:tc>
        <w:tc>
          <w:tcPr>
            <w:tcW w:w="5812" w:type="dxa"/>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Dr. C. Juan Bencosme Arias</w:t>
            </w:r>
          </w:p>
        </w:tc>
      </w:tr>
    </w:tbl>
    <w:p w:rsidR="00921EBB" w:rsidRPr="001B4CE5" w:rsidRDefault="00921EBB" w:rsidP="00921EBB">
      <w:pPr>
        <w:spacing w:after="120"/>
        <w:rPr>
          <w:rFonts w:ascii="Arial" w:hAnsi="Arial" w:cs="Arial"/>
          <w:b/>
          <w:lang w:val="es-ES_tradnl"/>
        </w:rPr>
      </w:pPr>
      <w:r w:rsidRPr="001B4CE5">
        <w:rPr>
          <w:rFonts w:ascii="Arial" w:hAnsi="Arial" w:cs="Arial"/>
          <w:b/>
          <w:lang w:val="es-ES_tradnl"/>
        </w:rPr>
        <w:t>Resultados y planificación de las actividades principales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8"/>
        <w:gridCol w:w="2788"/>
        <w:gridCol w:w="1186"/>
        <w:gridCol w:w="3492"/>
        <w:gridCol w:w="1343"/>
        <w:gridCol w:w="1078"/>
        <w:gridCol w:w="2755"/>
      </w:tblGrid>
      <w:tr w:rsidR="00921EBB" w:rsidRPr="001B4CE5" w:rsidTr="00970E54">
        <w:trPr>
          <w:trHeight w:val="20"/>
        </w:trPr>
        <w:tc>
          <w:tcPr>
            <w:tcW w:w="416" w:type="pct"/>
            <w:tcBorders>
              <w:bottom w:val="single" w:sz="4" w:space="0" w:color="auto"/>
            </w:tcBorders>
            <w:vAlign w:val="center"/>
          </w:tcPr>
          <w:p w:rsidR="00921EBB" w:rsidRPr="001B4CE5" w:rsidRDefault="00921EBB" w:rsidP="00D942F7">
            <w:pPr>
              <w:jc w:val="center"/>
              <w:rPr>
                <w:rFonts w:ascii="Arial Narrow" w:hAnsi="Arial Narrow" w:cs="Arial"/>
                <w:lang w:val="es-ES_tradnl"/>
              </w:rPr>
            </w:pPr>
            <w:r w:rsidRPr="001B4CE5">
              <w:rPr>
                <w:rFonts w:ascii="Arial Narrow" w:hAnsi="Arial Narrow" w:cs="Arial"/>
                <w:lang w:val="es-ES_tradnl"/>
              </w:rPr>
              <w:t>Resp</w:t>
            </w:r>
          </w:p>
        </w:tc>
        <w:tc>
          <w:tcPr>
            <w:tcW w:w="1011" w:type="pct"/>
            <w:tcBorders>
              <w:bottom w:val="single" w:sz="4" w:space="0" w:color="auto"/>
            </w:tcBorders>
            <w:vAlign w:val="center"/>
          </w:tcPr>
          <w:p w:rsidR="00921EBB" w:rsidRPr="001B4CE5" w:rsidRDefault="00921EBB" w:rsidP="00D942F7">
            <w:pPr>
              <w:jc w:val="center"/>
              <w:rPr>
                <w:rFonts w:ascii="Arial Narrow" w:hAnsi="Arial Narrow" w:cs="Arial"/>
                <w:lang w:val="es-ES_tradnl"/>
              </w:rPr>
            </w:pPr>
            <w:r w:rsidRPr="001B4CE5">
              <w:rPr>
                <w:rFonts w:ascii="Arial Narrow" w:hAnsi="Arial Narrow" w:cs="Arial"/>
                <w:lang w:val="es-ES_tradnl"/>
              </w:rPr>
              <w:t>Resultados Planificados</w:t>
            </w:r>
          </w:p>
        </w:tc>
        <w:tc>
          <w:tcPr>
            <w:tcW w:w="430" w:type="pct"/>
            <w:tcBorders>
              <w:bottom w:val="single" w:sz="4" w:space="0" w:color="auto"/>
            </w:tcBorders>
            <w:vAlign w:val="center"/>
          </w:tcPr>
          <w:p w:rsidR="00921EBB" w:rsidRPr="001B4CE5" w:rsidRDefault="00921EBB" w:rsidP="00D942F7">
            <w:pPr>
              <w:jc w:val="center"/>
              <w:rPr>
                <w:rFonts w:ascii="Arial Narrow" w:hAnsi="Arial Narrow" w:cs="Arial"/>
                <w:lang w:val="es-ES_tradnl"/>
              </w:rPr>
            </w:pPr>
            <w:r w:rsidRPr="001B4CE5">
              <w:rPr>
                <w:rFonts w:ascii="Arial Narrow" w:hAnsi="Arial Narrow" w:cs="Arial"/>
                <w:lang w:val="es-ES_tradnl"/>
              </w:rPr>
              <w:t>Entidades Participan-tes</w:t>
            </w:r>
          </w:p>
        </w:tc>
        <w:tc>
          <w:tcPr>
            <w:tcW w:w="1266" w:type="pct"/>
            <w:vAlign w:val="center"/>
          </w:tcPr>
          <w:p w:rsidR="00921EBB" w:rsidRPr="001B4CE5" w:rsidRDefault="00921EBB" w:rsidP="00D942F7">
            <w:pPr>
              <w:jc w:val="center"/>
              <w:rPr>
                <w:rFonts w:ascii="Arial Narrow" w:hAnsi="Arial Narrow" w:cs="Arial"/>
                <w:lang w:val="es-ES_tradnl"/>
              </w:rPr>
            </w:pPr>
            <w:r w:rsidRPr="001B4CE5">
              <w:rPr>
                <w:rFonts w:ascii="Arial Narrow" w:hAnsi="Arial Narrow" w:cs="Arial"/>
                <w:lang w:val="es-ES_tradnl"/>
              </w:rPr>
              <w:t>Actividades Principales</w:t>
            </w:r>
          </w:p>
        </w:tc>
        <w:tc>
          <w:tcPr>
            <w:tcW w:w="487" w:type="pct"/>
            <w:vAlign w:val="center"/>
          </w:tcPr>
          <w:p w:rsidR="00921EBB" w:rsidRPr="001B4CE5" w:rsidRDefault="00921EBB" w:rsidP="00D942F7">
            <w:pPr>
              <w:jc w:val="center"/>
              <w:rPr>
                <w:rFonts w:ascii="Arial Narrow" w:hAnsi="Arial Narrow" w:cs="Arial"/>
                <w:lang w:val="es-ES_tradnl"/>
              </w:rPr>
            </w:pPr>
            <w:r w:rsidRPr="001B4CE5">
              <w:rPr>
                <w:rFonts w:ascii="Arial Narrow" w:hAnsi="Arial Narrow" w:cs="Arial"/>
                <w:lang w:val="es-ES_tradnl"/>
              </w:rPr>
              <w:t>Inicio</w:t>
            </w:r>
          </w:p>
        </w:tc>
        <w:tc>
          <w:tcPr>
            <w:tcW w:w="391" w:type="pct"/>
            <w:vAlign w:val="center"/>
          </w:tcPr>
          <w:p w:rsidR="00921EBB" w:rsidRPr="001B4CE5" w:rsidRDefault="00921EBB" w:rsidP="00D942F7">
            <w:pPr>
              <w:jc w:val="center"/>
              <w:rPr>
                <w:rFonts w:ascii="Arial Narrow" w:hAnsi="Arial Narrow" w:cs="Arial"/>
                <w:lang w:val="es-ES_tradnl"/>
              </w:rPr>
            </w:pPr>
            <w:r w:rsidRPr="001B4CE5">
              <w:rPr>
                <w:rFonts w:ascii="Arial Narrow" w:hAnsi="Arial Narrow" w:cs="Arial"/>
                <w:lang w:val="es-ES_tradnl"/>
              </w:rPr>
              <w:t>Término</w:t>
            </w:r>
          </w:p>
        </w:tc>
        <w:tc>
          <w:tcPr>
            <w:tcW w:w="999" w:type="pct"/>
            <w:vAlign w:val="center"/>
          </w:tcPr>
          <w:p w:rsidR="00921EBB" w:rsidRPr="001B4CE5" w:rsidRDefault="00921EBB" w:rsidP="00D942F7">
            <w:pPr>
              <w:jc w:val="center"/>
              <w:rPr>
                <w:rFonts w:ascii="Arial Narrow" w:hAnsi="Arial Narrow" w:cs="Arial"/>
                <w:lang w:val="es-ES_tradnl"/>
              </w:rPr>
            </w:pPr>
            <w:r w:rsidRPr="001B4CE5">
              <w:rPr>
                <w:rFonts w:ascii="Arial Narrow" w:hAnsi="Arial Narrow" w:cs="Arial"/>
                <w:lang w:val="es-ES_tradnl"/>
              </w:rPr>
              <w:t>Indicadores verificables</w:t>
            </w:r>
          </w:p>
        </w:tc>
      </w:tr>
      <w:tr w:rsidR="00921EBB" w:rsidRPr="001B4CE5" w:rsidTr="00970E54">
        <w:trPr>
          <w:trHeight w:val="20"/>
        </w:trPr>
        <w:tc>
          <w:tcPr>
            <w:tcW w:w="416" w:type="pct"/>
            <w:tcBorders>
              <w:bottom w:val="nil"/>
            </w:tcBorders>
            <w:vAlign w:val="center"/>
          </w:tcPr>
          <w:p w:rsidR="00921EBB" w:rsidRDefault="00921EBB" w:rsidP="00D942F7">
            <w:pPr>
              <w:ind w:left="480" w:hanging="480"/>
              <w:jc w:val="center"/>
              <w:rPr>
                <w:rFonts w:ascii="Arial Narrow" w:hAnsi="Arial Narrow" w:cs="Arial"/>
                <w:lang w:val="es-ES_tradnl"/>
              </w:rPr>
            </w:pPr>
            <w:r w:rsidRPr="001B4CE5">
              <w:rPr>
                <w:rFonts w:ascii="Arial Narrow" w:hAnsi="Arial Narrow" w:cs="Arial"/>
                <w:lang w:val="es-ES_tradnl"/>
              </w:rPr>
              <w:t>JBA</w:t>
            </w:r>
          </w:p>
          <w:p w:rsidR="00970E54" w:rsidRPr="001B4CE5" w:rsidRDefault="00970E54" w:rsidP="00D942F7">
            <w:pPr>
              <w:ind w:left="480" w:hanging="480"/>
              <w:jc w:val="center"/>
              <w:rPr>
                <w:rFonts w:ascii="Arial Narrow" w:hAnsi="Arial Narrow" w:cs="Arial"/>
                <w:lang w:val="es-ES_tradnl"/>
              </w:rPr>
            </w:pPr>
            <w:r>
              <w:rPr>
                <w:rFonts w:ascii="Arial Narrow" w:hAnsi="Arial Narrow" w:cs="Arial"/>
                <w:lang w:val="es-ES_tradnl"/>
              </w:rPr>
              <w:t>1</w:t>
            </w:r>
          </w:p>
        </w:tc>
        <w:tc>
          <w:tcPr>
            <w:tcW w:w="1011" w:type="pct"/>
            <w:tcBorders>
              <w:bottom w:val="nil"/>
            </w:tcBorders>
            <w:vAlign w:val="center"/>
          </w:tcPr>
          <w:p w:rsidR="00921EBB" w:rsidRPr="001B4CE5" w:rsidRDefault="00921EBB" w:rsidP="001C52F3">
            <w:pPr>
              <w:ind w:left="360"/>
              <w:rPr>
                <w:rFonts w:ascii="Arial Narrow" w:hAnsi="Arial Narrow" w:cs="Arial"/>
                <w:lang w:val="es-ES_tradnl"/>
              </w:rPr>
            </w:pPr>
            <w:r w:rsidRPr="001B4CE5">
              <w:rPr>
                <w:rFonts w:ascii="Arial Narrow" w:hAnsi="Arial Narrow" w:cs="Arial"/>
                <w:lang w:val="es-MX"/>
              </w:rPr>
              <w:t xml:space="preserve">Caracterización </w:t>
            </w:r>
            <w:r w:rsidRPr="001B4CE5">
              <w:rPr>
                <w:rFonts w:ascii="Arial Narrow" w:hAnsi="Arial Narrow" w:cs="Arial"/>
                <w:lang w:val="es-ES_tradnl"/>
              </w:rPr>
              <w:t>de</w:t>
            </w:r>
            <w:r w:rsidR="008608B5">
              <w:rPr>
                <w:rFonts w:ascii="Arial Narrow" w:hAnsi="Arial Narrow" w:cs="Arial"/>
                <w:lang w:val="es-ES_tradnl"/>
              </w:rPr>
              <w:t>l</w:t>
            </w:r>
            <w:r w:rsidR="00A96DC7">
              <w:rPr>
                <w:rFonts w:ascii="Arial Narrow" w:hAnsi="Arial Narrow" w:cs="Arial"/>
                <w:lang w:val="es-ES_tradnl"/>
              </w:rPr>
              <w:t xml:space="preserve"> proceso de profesionalización en </w:t>
            </w:r>
            <w:r w:rsidRPr="001B4CE5">
              <w:rPr>
                <w:rFonts w:ascii="Arial Narrow" w:hAnsi="Arial Narrow" w:cs="Arial"/>
                <w:lang w:val="es-ES_tradnl"/>
              </w:rPr>
              <w:t xml:space="preserve">la formación </w:t>
            </w:r>
            <w:r w:rsidR="00A96DC7">
              <w:rPr>
                <w:rFonts w:ascii="Arial Narrow" w:hAnsi="Arial Narrow" w:cs="Arial"/>
                <w:lang w:val="es-ES_tradnl"/>
              </w:rPr>
              <w:t xml:space="preserve">académica </w:t>
            </w:r>
            <w:r w:rsidRPr="001B4CE5">
              <w:rPr>
                <w:rFonts w:ascii="Arial Narrow" w:hAnsi="Arial Narrow" w:cs="Arial"/>
                <w:lang w:val="es-ES_tradnl"/>
              </w:rPr>
              <w:t>universitaria del profesional en la I.J.</w:t>
            </w:r>
          </w:p>
        </w:tc>
        <w:tc>
          <w:tcPr>
            <w:tcW w:w="430" w:type="pct"/>
            <w:tcBorders>
              <w:bottom w:val="nil"/>
            </w:tcBorders>
            <w:vAlign w:val="center"/>
          </w:tcPr>
          <w:p w:rsidR="00921EBB" w:rsidRPr="001B4CE5" w:rsidRDefault="00921EBB" w:rsidP="00D942F7">
            <w:pPr>
              <w:jc w:val="center"/>
              <w:rPr>
                <w:rFonts w:ascii="Arial Narrow" w:hAnsi="Arial Narrow" w:cs="Arial"/>
                <w:lang w:val="es-ES_tradnl"/>
              </w:rPr>
            </w:pPr>
            <w:r w:rsidRPr="001B4CE5">
              <w:rPr>
                <w:rFonts w:ascii="Arial Narrow" w:hAnsi="Arial Narrow" w:cs="Arial"/>
                <w:lang w:val="es-ES_tradnl"/>
              </w:rPr>
              <w:t>UIJ</w:t>
            </w:r>
          </w:p>
        </w:tc>
        <w:tc>
          <w:tcPr>
            <w:tcW w:w="1266" w:type="pct"/>
          </w:tcPr>
          <w:p w:rsidR="00921EBB" w:rsidRPr="00BA571E" w:rsidRDefault="00921EBB" w:rsidP="00D942F7">
            <w:pPr>
              <w:tabs>
                <w:tab w:val="left" w:pos="459"/>
              </w:tabs>
              <w:rPr>
                <w:rFonts w:ascii="Arial Narrow" w:hAnsi="Arial Narrow" w:cs="Arial"/>
                <w:highlight w:val="yellow"/>
                <w:lang w:val="es-ES_tradnl"/>
              </w:rPr>
            </w:pPr>
            <w:r w:rsidRPr="00BA571E">
              <w:rPr>
                <w:rFonts w:ascii="Arial Narrow" w:hAnsi="Arial Narrow" w:cs="Arial"/>
                <w:highlight w:val="yellow"/>
                <w:lang w:val="es-ES_tradnl"/>
              </w:rPr>
              <w:t>Realización del diagnóstico.</w:t>
            </w:r>
          </w:p>
          <w:p w:rsidR="00921EBB" w:rsidRPr="001B4CE5" w:rsidRDefault="00921EBB" w:rsidP="00921EBB">
            <w:pPr>
              <w:numPr>
                <w:ilvl w:val="1"/>
                <w:numId w:val="9"/>
              </w:numPr>
              <w:tabs>
                <w:tab w:val="left" w:pos="459"/>
              </w:tabs>
              <w:rPr>
                <w:rFonts w:ascii="Arial Narrow" w:hAnsi="Arial Narrow" w:cs="Arial"/>
                <w:lang w:val="es-ES_tradnl"/>
              </w:rPr>
            </w:pPr>
            <w:r w:rsidRPr="00BA571E">
              <w:rPr>
                <w:rFonts w:ascii="Arial Narrow" w:hAnsi="Arial Narrow" w:cs="Arial"/>
                <w:highlight w:val="yellow"/>
                <w:lang w:val="es-ES_tradnl"/>
              </w:rPr>
              <w:t>Elaboración de los instrumentos a aplicar en el diagnóstico</w:t>
            </w:r>
          </w:p>
        </w:tc>
        <w:tc>
          <w:tcPr>
            <w:tcW w:w="487" w:type="pct"/>
            <w:vAlign w:val="center"/>
          </w:tcPr>
          <w:p w:rsidR="00921EBB" w:rsidRPr="001B4CE5" w:rsidRDefault="008608B5" w:rsidP="00D942F7">
            <w:pPr>
              <w:jc w:val="center"/>
              <w:rPr>
                <w:rFonts w:ascii="Arial Narrow" w:hAnsi="Arial Narrow" w:cs="Arial"/>
                <w:lang w:val="es-ES_tradnl"/>
              </w:rPr>
            </w:pPr>
            <w:r>
              <w:rPr>
                <w:rFonts w:ascii="Arial Narrow" w:hAnsi="Arial Narrow" w:cs="Arial"/>
                <w:lang w:val="es-ES_tradnl"/>
              </w:rPr>
              <w:t>Febrero</w:t>
            </w:r>
            <w:r w:rsidR="00921EBB">
              <w:rPr>
                <w:rFonts w:ascii="Arial Narrow" w:hAnsi="Arial Narrow" w:cs="Arial"/>
                <w:lang w:val="es-ES_tradnl"/>
              </w:rPr>
              <w:t xml:space="preserve"> 2019</w:t>
            </w:r>
          </w:p>
        </w:tc>
        <w:tc>
          <w:tcPr>
            <w:tcW w:w="391" w:type="pct"/>
            <w:tcBorders>
              <w:bottom w:val="single" w:sz="2" w:space="0" w:color="auto"/>
            </w:tcBorders>
            <w:vAlign w:val="center"/>
          </w:tcPr>
          <w:p w:rsidR="00921EBB" w:rsidRPr="001B4CE5" w:rsidRDefault="008608B5" w:rsidP="00D942F7">
            <w:pPr>
              <w:jc w:val="center"/>
              <w:rPr>
                <w:rFonts w:ascii="Arial Narrow" w:hAnsi="Arial Narrow" w:cs="Arial"/>
                <w:lang w:val="es-ES_tradnl"/>
              </w:rPr>
            </w:pPr>
            <w:r>
              <w:rPr>
                <w:rFonts w:ascii="Arial Narrow" w:hAnsi="Arial Narrow" w:cs="Arial"/>
                <w:lang w:val="es-ES_tradnl"/>
              </w:rPr>
              <w:t xml:space="preserve">Marzo </w:t>
            </w:r>
            <w:r w:rsidR="00921EBB">
              <w:rPr>
                <w:rFonts w:ascii="Arial Narrow" w:hAnsi="Arial Narrow" w:cs="Arial"/>
                <w:lang w:val="es-ES_tradnl"/>
              </w:rPr>
              <w:t>2019</w:t>
            </w:r>
          </w:p>
        </w:tc>
        <w:tc>
          <w:tcPr>
            <w:tcW w:w="999" w:type="pct"/>
            <w:tcBorders>
              <w:bottom w:val="single" w:sz="2" w:space="0" w:color="auto"/>
            </w:tcBorders>
            <w:vAlign w:val="center"/>
          </w:tcPr>
          <w:p w:rsidR="00921EBB" w:rsidRPr="001B4CE5" w:rsidRDefault="00921EBB" w:rsidP="00D942F7">
            <w:pPr>
              <w:rPr>
                <w:rFonts w:ascii="Arial Narrow" w:hAnsi="Arial Narrow" w:cs="Arial"/>
                <w:lang w:val="es-ES_tradnl"/>
              </w:rPr>
            </w:pPr>
          </w:p>
        </w:tc>
      </w:tr>
      <w:tr w:rsidR="00921EBB" w:rsidRPr="001B4CE5" w:rsidTr="00970E54">
        <w:trPr>
          <w:trHeight w:val="20"/>
        </w:trPr>
        <w:tc>
          <w:tcPr>
            <w:tcW w:w="416" w:type="pct"/>
            <w:tcBorders>
              <w:top w:val="nil"/>
              <w:bottom w:val="nil"/>
            </w:tcBorders>
            <w:vAlign w:val="center"/>
          </w:tcPr>
          <w:p w:rsidR="00921EBB" w:rsidRPr="001B4CE5" w:rsidRDefault="00921EBB" w:rsidP="00D942F7">
            <w:pPr>
              <w:ind w:left="480" w:hanging="480"/>
              <w:jc w:val="center"/>
              <w:rPr>
                <w:rFonts w:ascii="Arial Narrow" w:hAnsi="Arial Narrow" w:cs="Arial"/>
                <w:lang w:val="es-ES_tradnl"/>
              </w:rPr>
            </w:pPr>
          </w:p>
        </w:tc>
        <w:tc>
          <w:tcPr>
            <w:tcW w:w="1011" w:type="pct"/>
            <w:tcBorders>
              <w:top w:val="nil"/>
              <w:bottom w:val="nil"/>
            </w:tcBorders>
            <w:vAlign w:val="center"/>
          </w:tcPr>
          <w:p w:rsidR="00921EBB" w:rsidRPr="001B4CE5" w:rsidRDefault="00921EBB" w:rsidP="00D942F7">
            <w:pPr>
              <w:ind w:left="397"/>
              <w:rPr>
                <w:rFonts w:ascii="Arial Narrow" w:hAnsi="Arial Narrow" w:cs="Arial"/>
                <w:lang w:val="es-MX"/>
              </w:rPr>
            </w:pPr>
          </w:p>
        </w:tc>
        <w:tc>
          <w:tcPr>
            <w:tcW w:w="430" w:type="pct"/>
            <w:tcBorders>
              <w:top w:val="nil"/>
              <w:bottom w:val="nil"/>
            </w:tcBorders>
            <w:vAlign w:val="center"/>
          </w:tcPr>
          <w:p w:rsidR="00921EBB" w:rsidRPr="001B4CE5" w:rsidRDefault="00921EBB" w:rsidP="00D942F7">
            <w:pPr>
              <w:jc w:val="center"/>
              <w:rPr>
                <w:rFonts w:ascii="Arial Narrow" w:hAnsi="Arial Narrow" w:cs="Arial"/>
                <w:lang w:val="es-ES_tradnl"/>
              </w:rPr>
            </w:pPr>
          </w:p>
        </w:tc>
        <w:tc>
          <w:tcPr>
            <w:tcW w:w="1266" w:type="pct"/>
          </w:tcPr>
          <w:p w:rsidR="00921EBB" w:rsidRPr="00BA571E" w:rsidRDefault="00921EBB" w:rsidP="00D942F7">
            <w:pPr>
              <w:tabs>
                <w:tab w:val="left" w:pos="459"/>
              </w:tabs>
              <w:ind w:left="397" w:hanging="397"/>
              <w:rPr>
                <w:rFonts w:ascii="Arial Narrow" w:hAnsi="Arial Narrow" w:cs="Arial"/>
                <w:highlight w:val="yellow"/>
                <w:lang w:val="es-ES_tradnl"/>
              </w:rPr>
            </w:pPr>
            <w:r w:rsidRPr="00BA571E">
              <w:rPr>
                <w:rFonts w:ascii="Arial Narrow" w:hAnsi="Arial Narrow" w:cs="Arial"/>
                <w:highlight w:val="yellow"/>
                <w:lang w:val="es-ES_tradnl"/>
              </w:rPr>
              <w:t>1.2-</w:t>
            </w:r>
            <w:r w:rsidRPr="00BA571E">
              <w:rPr>
                <w:rFonts w:ascii="Arial Narrow" w:hAnsi="Arial Narrow" w:cs="Arial"/>
                <w:highlight w:val="yellow"/>
                <w:lang w:val="es-ES_tradnl"/>
              </w:rPr>
              <w:tab/>
              <w:t>Entrevistas y encuestas</w:t>
            </w:r>
          </w:p>
        </w:tc>
        <w:tc>
          <w:tcPr>
            <w:tcW w:w="487" w:type="pct"/>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Marzo 19</w:t>
            </w:r>
          </w:p>
        </w:tc>
        <w:tc>
          <w:tcPr>
            <w:tcW w:w="391" w:type="pct"/>
            <w:tcBorders>
              <w:bottom w:val="single" w:sz="2" w:space="0" w:color="auto"/>
            </w:tcBorders>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Abril 19</w:t>
            </w:r>
          </w:p>
        </w:tc>
        <w:tc>
          <w:tcPr>
            <w:tcW w:w="999" w:type="pct"/>
            <w:tcBorders>
              <w:bottom w:val="single" w:sz="2" w:space="0" w:color="auto"/>
            </w:tcBorders>
            <w:vAlign w:val="center"/>
          </w:tcPr>
          <w:p w:rsidR="00921EBB" w:rsidRPr="001B4CE5" w:rsidRDefault="00921EBB" w:rsidP="00D942F7">
            <w:pPr>
              <w:rPr>
                <w:rFonts w:ascii="Arial Narrow" w:hAnsi="Arial Narrow" w:cs="Arial"/>
                <w:lang w:val="es-ES_tradnl"/>
              </w:rPr>
            </w:pPr>
          </w:p>
        </w:tc>
      </w:tr>
      <w:tr w:rsidR="00921EBB" w:rsidRPr="001B4CE5" w:rsidTr="00970E54">
        <w:trPr>
          <w:trHeight w:val="20"/>
        </w:trPr>
        <w:tc>
          <w:tcPr>
            <w:tcW w:w="416" w:type="pct"/>
            <w:tcBorders>
              <w:top w:val="nil"/>
              <w:bottom w:val="nil"/>
            </w:tcBorders>
            <w:vAlign w:val="center"/>
          </w:tcPr>
          <w:p w:rsidR="00921EBB" w:rsidRPr="001B4CE5" w:rsidRDefault="00921EBB" w:rsidP="00D942F7">
            <w:pPr>
              <w:ind w:left="480" w:hanging="480"/>
              <w:jc w:val="center"/>
              <w:rPr>
                <w:rFonts w:ascii="Arial Narrow" w:hAnsi="Arial Narrow" w:cs="Arial"/>
                <w:lang w:val="es-ES_tradnl"/>
              </w:rPr>
            </w:pPr>
          </w:p>
        </w:tc>
        <w:tc>
          <w:tcPr>
            <w:tcW w:w="1011" w:type="pct"/>
            <w:tcBorders>
              <w:top w:val="nil"/>
              <w:bottom w:val="nil"/>
            </w:tcBorders>
            <w:vAlign w:val="center"/>
          </w:tcPr>
          <w:p w:rsidR="00921EBB" w:rsidRPr="001B4CE5" w:rsidRDefault="00921EBB" w:rsidP="00D942F7">
            <w:pPr>
              <w:ind w:left="397" w:hanging="397"/>
              <w:rPr>
                <w:rFonts w:ascii="Arial Narrow" w:hAnsi="Arial Narrow" w:cs="Arial"/>
                <w:lang w:val="es-MX"/>
              </w:rPr>
            </w:pPr>
          </w:p>
        </w:tc>
        <w:tc>
          <w:tcPr>
            <w:tcW w:w="430" w:type="pct"/>
            <w:tcBorders>
              <w:top w:val="nil"/>
              <w:bottom w:val="nil"/>
            </w:tcBorders>
            <w:vAlign w:val="center"/>
          </w:tcPr>
          <w:p w:rsidR="00921EBB" w:rsidRPr="001B4CE5" w:rsidRDefault="00921EBB" w:rsidP="00D942F7">
            <w:pPr>
              <w:jc w:val="center"/>
              <w:rPr>
                <w:rFonts w:ascii="Arial Narrow" w:hAnsi="Arial Narrow" w:cs="Arial"/>
                <w:lang w:val="es-ES_tradnl"/>
              </w:rPr>
            </w:pPr>
          </w:p>
        </w:tc>
        <w:tc>
          <w:tcPr>
            <w:tcW w:w="1266" w:type="pct"/>
          </w:tcPr>
          <w:p w:rsidR="00921EBB" w:rsidRPr="001B4CE5" w:rsidRDefault="00921EBB" w:rsidP="00D942F7">
            <w:pPr>
              <w:tabs>
                <w:tab w:val="left" w:pos="459"/>
              </w:tabs>
              <w:ind w:left="397" w:hanging="397"/>
              <w:rPr>
                <w:rFonts w:ascii="Arial Narrow" w:hAnsi="Arial Narrow" w:cs="Arial"/>
                <w:lang w:val="es-ES_tradnl"/>
              </w:rPr>
            </w:pPr>
            <w:r w:rsidRPr="001B4CE5">
              <w:rPr>
                <w:rFonts w:ascii="Arial Narrow" w:hAnsi="Arial Narrow" w:cs="Arial"/>
                <w:lang w:val="es-ES_tradnl"/>
              </w:rPr>
              <w:t>1.3-</w:t>
            </w:r>
            <w:r w:rsidRPr="001B4CE5">
              <w:rPr>
                <w:rFonts w:ascii="Arial Narrow" w:hAnsi="Arial Narrow" w:cs="Arial"/>
                <w:lang w:val="es-ES_tradnl"/>
              </w:rPr>
              <w:tab/>
              <w:t>Entrega de la primera versión digitalizada.</w:t>
            </w:r>
          </w:p>
        </w:tc>
        <w:tc>
          <w:tcPr>
            <w:tcW w:w="487" w:type="pct"/>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Mayo 2019</w:t>
            </w:r>
          </w:p>
        </w:tc>
        <w:tc>
          <w:tcPr>
            <w:tcW w:w="391" w:type="pct"/>
            <w:tcBorders>
              <w:bottom w:val="single" w:sz="2" w:space="0" w:color="auto"/>
            </w:tcBorders>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Mayo 2019</w:t>
            </w:r>
          </w:p>
        </w:tc>
        <w:tc>
          <w:tcPr>
            <w:tcW w:w="999" w:type="pct"/>
            <w:tcBorders>
              <w:bottom w:val="single" w:sz="2" w:space="0" w:color="auto"/>
            </w:tcBorders>
            <w:vAlign w:val="center"/>
          </w:tcPr>
          <w:p w:rsidR="00921EBB" w:rsidRPr="001B4CE5" w:rsidRDefault="00921EBB" w:rsidP="00D942F7">
            <w:pPr>
              <w:rPr>
                <w:rFonts w:ascii="Arial Narrow" w:hAnsi="Arial Narrow" w:cs="Arial"/>
                <w:lang w:val="es-ES_tradnl"/>
              </w:rPr>
            </w:pPr>
          </w:p>
        </w:tc>
      </w:tr>
      <w:tr w:rsidR="00921EBB" w:rsidRPr="001B4CE5" w:rsidTr="00970E54">
        <w:trPr>
          <w:trHeight w:val="20"/>
        </w:trPr>
        <w:tc>
          <w:tcPr>
            <w:tcW w:w="416" w:type="pct"/>
            <w:tcBorders>
              <w:top w:val="nil"/>
              <w:bottom w:val="nil"/>
            </w:tcBorders>
            <w:vAlign w:val="center"/>
          </w:tcPr>
          <w:p w:rsidR="00921EBB" w:rsidRPr="001B4CE5" w:rsidRDefault="00921EBB" w:rsidP="00D942F7">
            <w:pPr>
              <w:ind w:left="480" w:hanging="480"/>
              <w:jc w:val="center"/>
              <w:rPr>
                <w:rFonts w:ascii="Arial Narrow" w:hAnsi="Arial Narrow" w:cs="Arial"/>
                <w:lang w:val="es-ES_tradnl"/>
              </w:rPr>
            </w:pPr>
          </w:p>
        </w:tc>
        <w:tc>
          <w:tcPr>
            <w:tcW w:w="1011" w:type="pct"/>
            <w:tcBorders>
              <w:top w:val="nil"/>
              <w:bottom w:val="nil"/>
            </w:tcBorders>
            <w:vAlign w:val="center"/>
          </w:tcPr>
          <w:p w:rsidR="00921EBB" w:rsidRPr="001B4CE5" w:rsidRDefault="00921EBB" w:rsidP="00D942F7">
            <w:pPr>
              <w:ind w:left="397" w:hanging="397"/>
              <w:rPr>
                <w:rFonts w:ascii="Arial Narrow" w:hAnsi="Arial Narrow" w:cs="Arial"/>
                <w:lang w:val="es-MX"/>
              </w:rPr>
            </w:pPr>
          </w:p>
        </w:tc>
        <w:tc>
          <w:tcPr>
            <w:tcW w:w="430" w:type="pct"/>
            <w:tcBorders>
              <w:top w:val="nil"/>
              <w:bottom w:val="nil"/>
            </w:tcBorders>
            <w:vAlign w:val="center"/>
          </w:tcPr>
          <w:p w:rsidR="00921EBB" w:rsidRPr="001B4CE5" w:rsidRDefault="00921EBB" w:rsidP="00D942F7">
            <w:pPr>
              <w:jc w:val="center"/>
              <w:rPr>
                <w:rFonts w:ascii="Arial Narrow" w:hAnsi="Arial Narrow" w:cs="Arial"/>
                <w:lang w:val="es-ES_tradnl"/>
              </w:rPr>
            </w:pPr>
          </w:p>
        </w:tc>
        <w:tc>
          <w:tcPr>
            <w:tcW w:w="1266" w:type="pct"/>
            <w:tcBorders>
              <w:bottom w:val="single" w:sz="4" w:space="0" w:color="auto"/>
            </w:tcBorders>
          </w:tcPr>
          <w:p w:rsidR="00921EBB" w:rsidRPr="001B4CE5" w:rsidRDefault="00921EBB" w:rsidP="00D942F7">
            <w:pPr>
              <w:tabs>
                <w:tab w:val="left" w:pos="459"/>
              </w:tabs>
              <w:ind w:left="397" w:hanging="397"/>
              <w:rPr>
                <w:rFonts w:ascii="Arial Narrow" w:hAnsi="Arial Narrow" w:cs="Arial"/>
                <w:lang w:val="es-ES_tradnl"/>
              </w:rPr>
            </w:pPr>
            <w:r w:rsidRPr="001B4CE5">
              <w:rPr>
                <w:rFonts w:ascii="Arial Narrow" w:hAnsi="Arial Narrow" w:cs="Arial"/>
                <w:lang w:val="es-ES_tradnl"/>
              </w:rPr>
              <w:t>1.4-</w:t>
            </w:r>
            <w:r w:rsidRPr="001B4CE5">
              <w:rPr>
                <w:rFonts w:ascii="Arial Narrow" w:hAnsi="Arial Narrow" w:cs="Arial"/>
                <w:lang w:val="es-ES_tradnl"/>
              </w:rPr>
              <w:tab/>
              <w:t>Elaboración de la caracterización</w:t>
            </w:r>
          </w:p>
        </w:tc>
        <w:tc>
          <w:tcPr>
            <w:tcW w:w="487" w:type="pct"/>
            <w:tcBorders>
              <w:bottom w:val="single" w:sz="4" w:space="0" w:color="auto"/>
            </w:tcBorders>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Junio 19</w:t>
            </w:r>
          </w:p>
        </w:tc>
        <w:tc>
          <w:tcPr>
            <w:tcW w:w="391" w:type="pct"/>
            <w:tcBorders>
              <w:bottom w:val="single" w:sz="4" w:space="0" w:color="auto"/>
            </w:tcBorders>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Junio 19</w:t>
            </w:r>
          </w:p>
        </w:tc>
        <w:tc>
          <w:tcPr>
            <w:tcW w:w="999" w:type="pct"/>
            <w:tcBorders>
              <w:bottom w:val="single" w:sz="4" w:space="0" w:color="auto"/>
            </w:tcBorders>
            <w:vAlign w:val="center"/>
          </w:tcPr>
          <w:p w:rsidR="00921EBB" w:rsidRPr="001B4CE5" w:rsidRDefault="00921EBB" w:rsidP="00D942F7">
            <w:pPr>
              <w:rPr>
                <w:rFonts w:ascii="Arial Narrow" w:hAnsi="Arial Narrow" w:cs="Arial"/>
                <w:lang w:val="es-ES_tradnl"/>
              </w:rPr>
            </w:pPr>
            <w:r>
              <w:rPr>
                <w:rFonts w:ascii="Arial Narrow" w:hAnsi="Arial Narrow" w:cs="Arial"/>
                <w:lang w:val="es-ES_tradnl"/>
              </w:rPr>
              <w:t>C</w:t>
            </w:r>
            <w:r w:rsidRPr="001B4CE5">
              <w:rPr>
                <w:rFonts w:ascii="Arial Narrow" w:hAnsi="Arial Narrow" w:cs="Arial"/>
                <w:lang w:val="es-ES_tradnl"/>
              </w:rPr>
              <w:t>aracterización</w:t>
            </w:r>
            <w:r w:rsidR="004C0BAB">
              <w:rPr>
                <w:rFonts w:ascii="Arial Narrow" w:hAnsi="Arial Narrow" w:cs="Arial"/>
                <w:lang w:val="es-ES_tradnl"/>
              </w:rPr>
              <w:t xml:space="preserve">del proceso de profesionalización en la </w:t>
            </w:r>
            <w:r>
              <w:rPr>
                <w:rFonts w:ascii="Arial Narrow" w:hAnsi="Arial Narrow" w:cs="Arial"/>
                <w:lang w:val="es-ES_tradnl"/>
              </w:rPr>
              <w:t xml:space="preserve">formación </w:t>
            </w:r>
            <w:r w:rsidR="004C0BAB">
              <w:rPr>
                <w:rFonts w:ascii="Arial Narrow" w:hAnsi="Arial Narrow" w:cs="Arial"/>
                <w:lang w:val="es-ES_tradnl"/>
              </w:rPr>
              <w:t xml:space="preserve">académica del </w:t>
            </w:r>
            <w:r>
              <w:rPr>
                <w:rFonts w:ascii="Arial Narrow" w:hAnsi="Arial Narrow" w:cs="Arial"/>
                <w:lang w:val="es-ES_tradnl"/>
              </w:rPr>
              <w:t>profesional en la Universidad</w:t>
            </w:r>
            <w:r w:rsidR="004C0BAB">
              <w:rPr>
                <w:rFonts w:ascii="Arial Narrow" w:hAnsi="Arial Narrow" w:cs="Arial"/>
                <w:lang w:val="es-ES_tradnl"/>
              </w:rPr>
              <w:t xml:space="preserve"> de la I. Juvent.</w:t>
            </w:r>
          </w:p>
        </w:tc>
      </w:tr>
      <w:tr w:rsidR="00921EBB" w:rsidRPr="001B4CE5" w:rsidTr="00970E54">
        <w:trPr>
          <w:trHeight w:val="20"/>
        </w:trPr>
        <w:tc>
          <w:tcPr>
            <w:tcW w:w="416" w:type="pct"/>
            <w:tcBorders>
              <w:top w:val="nil"/>
              <w:bottom w:val="single" w:sz="4" w:space="0" w:color="auto"/>
            </w:tcBorders>
            <w:vAlign w:val="center"/>
          </w:tcPr>
          <w:p w:rsidR="00921EBB" w:rsidRPr="001B4CE5" w:rsidRDefault="00921EBB" w:rsidP="00D942F7">
            <w:pPr>
              <w:ind w:left="480" w:hanging="480"/>
              <w:jc w:val="center"/>
              <w:rPr>
                <w:rFonts w:ascii="Arial Narrow" w:hAnsi="Arial Narrow" w:cs="Arial"/>
                <w:lang w:val="es-ES_tradnl"/>
              </w:rPr>
            </w:pPr>
          </w:p>
        </w:tc>
        <w:tc>
          <w:tcPr>
            <w:tcW w:w="1011" w:type="pct"/>
            <w:tcBorders>
              <w:top w:val="nil"/>
              <w:bottom w:val="single" w:sz="4" w:space="0" w:color="auto"/>
            </w:tcBorders>
            <w:vAlign w:val="center"/>
          </w:tcPr>
          <w:p w:rsidR="00921EBB" w:rsidRPr="001B4CE5" w:rsidRDefault="00921EBB" w:rsidP="00D942F7">
            <w:pPr>
              <w:ind w:left="397" w:hanging="397"/>
              <w:rPr>
                <w:rFonts w:ascii="Arial Narrow" w:hAnsi="Arial Narrow" w:cs="Arial"/>
                <w:lang w:val="es-MX"/>
              </w:rPr>
            </w:pPr>
          </w:p>
        </w:tc>
        <w:tc>
          <w:tcPr>
            <w:tcW w:w="430" w:type="pct"/>
            <w:tcBorders>
              <w:top w:val="nil"/>
              <w:bottom w:val="single" w:sz="4" w:space="0" w:color="auto"/>
            </w:tcBorders>
            <w:vAlign w:val="center"/>
          </w:tcPr>
          <w:p w:rsidR="00921EBB" w:rsidRPr="001B4CE5" w:rsidRDefault="00921EBB" w:rsidP="00D942F7">
            <w:pPr>
              <w:jc w:val="center"/>
              <w:rPr>
                <w:rFonts w:ascii="Arial Narrow" w:hAnsi="Arial Narrow" w:cs="Arial"/>
                <w:lang w:val="es-ES_tradnl"/>
              </w:rPr>
            </w:pPr>
          </w:p>
        </w:tc>
        <w:tc>
          <w:tcPr>
            <w:tcW w:w="1266" w:type="pct"/>
            <w:tcBorders>
              <w:top w:val="single" w:sz="4" w:space="0" w:color="auto"/>
            </w:tcBorders>
          </w:tcPr>
          <w:p w:rsidR="00921EBB" w:rsidRPr="00BA571E" w:rsidRDefault="00921EBB" w:rsidP="00D942F7">
            <w:pPr>
              <w:tabs>
                <w:tab w:val="left" w:pos="459"/>
              </w:tabs>
              <w:ind w:left="397" w:hanging="397"/>
              <w:rPr>
                <w:rFonts w:ascii="Arial Narrow" w:hAnsi="Arial Narrow" w:cs="Arial"/>
                <w:highlight w:val="yellow"/>
                <w:lang w:val="es-ES_tradnl"/>
              </w:rPr>
            </w:pPr>
            <w:r w:rsidRPr="00BA571E">
              <w:rPr>
                <w:rFonts w:ascii="Arial Narrow" w:hAnsi="Arial Narrow" w:cs="Arial"/>
                <w:highlight w:val="yellow"/>
                <w:lang w:val="es-ES_tradnl"/>
              </w:rPr>
              <w:t>1.5-</w:t>
            </w:r>
            <w:r w:rsidRPr="00BA571E">
              <w:rPr>
                <w:rFonts w:ascii="Arial Narrow" w:hAnsi="Arial Narrow" w:cs="Arial"/>
                <w:highlight w:val="yellow"/>
                <w:lang w:val="es-ES_tradnl"/>
              </w:rPr>
              <w:tab/>
              <w:t>Entrega de la segunda versión digitalizada.</w:t>
            </w:r>
          </w:p>
        </w:tc>
        <w:tc>
          <w:tcPr>
            <w:tcW w:w="487" w:type="pct"/>
            <w:tcBorders>
              <w:top w:val="single" w:sz="4" w:space="0" w:color="auto"/>
            </w:tcBorders>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Julio 2019</w:t>
            </w:r>
          </w:p>
        </w:tc>
        <w:tc>
          <w:tcPr>
            <w:tcW w:w="391" w:type="pct"/>
            <w:tcBorders>
              <w:top w:val="single" w:sz="4" w:space="0" w:color="auto"/>
              <w:bottom w:val="single" w:sz="2" w:space="0" w:color="auto"/>
            </w:tcBorders>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Julio 2019</w:t>
            </w:r>
          </w:p>
        </w:tc>
        <w:tc>
          <w:tcPr>
            <w:tcW w:w="999" w:type="pct"/>
            <w:tcBorders>
              <w:top w:val="single" w:sz="4" w:space="0" w:color="auto"/>
              <w:bottom w:val="single" w:sz="2" w:space="0" w:color="auto"/>
            </w:tcBorders>
            <w:vAlign w:val="center"/>
          </w:tcPr>
          <w:p w:rsidR="00921EBB" w:rsidRPr="001B4CE5" w:rsidRDefault="00921EBB" w:rsidP="00D942F7">
            <w:pPr>
              <w:rPr>
                <w:rFonts w:ascii="Arial Narrow" w:hAnsi="Arial Narrow" w:cs="Arial"/>
                <w:lang w:val="es-ES_tradnl"/>
              </w:rPr>
            </w:pPr>
          </w:p>
        </w:tc>
      </w:tr>
      <w:tr w:rsidR="00921EBB" w:rsidRPr="001B4CE5" w:rsidTr="00970E54">
        <w:trPr>
          <w:trHeight w:val="20"/>
        </w:trPr>
        <w:tc>
          <w:tcPr>
            <w:tcW w:w="416" w:type="pct"/>
            <w:tcBorders>
              <w:top w:val="single" w:sz="4" w:space="0" w:color="auto"/>
              <w:bottom w:val="nil"/>
            </w:tcBorders>
            <w:vAlign w:val="center"/>
          </w:tcPr>
          <w:p w:rsidR="00921EBB" w:rsidRDefault="00921EBB" w:rsidP="00D942F7">
            <w:pPr>
              <w:ind w:left="480" w:hanging="480"/>
              <w:jc w:val="center"/>
              <w:rPr>
                <w:rFonts w:ascii="Arial Narrow" w:hAnsi="Arial Narrow" w:cs="Arial"/>
                <w:lang w:val="es-ES_tradnl"/>
              </w:rPr>
            </w:pPr>
            <w:r w:rsidRPr="001B4CE5">
              <w:rPr>
                <w:rFonts w:ascii="Arial Narrow" w:hAnsi="Arial Narrow" w:cs="Arial"/>
                <w:lang w:val="es-ES_tradnl"/>
              </w:rPr>
              <w:t>JBA</w:t>
            </w:r>
          </w:p>
          <w:p w:rsidR="00970E54" w:rsidRPr="001B4CE5" w:rsidRDefault="00970E54" w:rsidP="00D942F7">
            <w:pPr>
              <w:ind w:left="480" w:hanging="480"/>
              <w:jc w:val="center"/>
              <w:rPr>
                <w:rFonts w:ascii="Arial Narrow" w:hAnsi="Arial Narrow" w:cs="Arial"/>
                <w:lang w:val="es-ES_tradnl"/>
              </w:rPr>
            </w:pPr>
            <w:r>
              <w:rPr>
                <w:rFonts w:ascii="Arial Narrow" w:hAnsi="Arial Narrow" w:cs="Arial"/>
                <w:lang w:val="es-ES_tradnl"/>
              </w:rPr>
              <w:t>2</w:t>
            </w:r>
          </w:p>
        </w:tc>
        <w:tc>
          <w:tcPr>
            <w:tcW w:w="1011" w:type="pct"/>
            <w:tcBorders>
              <w:top w:val="single" w:sz="4" w:space="0" w:color="auto"/>
              <w:bottom w:val="nil"/>
            </w:tcBorders>
            <w:vAlign w:val="center"/>
          </w:tcPr>
          <w:p w:rsidR="00921EBB" w:rsidRPr="001B4CE5" w:rsidRDefault="00921EBB" w:rsidP="001C52F3">
            <w:pPr>
              <w:ind w:left="360"/>
              <w:rPr>
                <w:rFonts w:ascii="Arial Narrow" w:hAnsi="Arial Narrow" w:cs="Arial"/>
                <w:lang w:val="es-MX"/>
              </w:rPr>
            </w:pPr>
            <w:r w:rsidRPr="001B4CE5">
              <w:rPr>
                <w:rFonts w:ascii="Arial Narrow" w:hAnsi="Arial Narrow" w:cs="Arial"/>
                <w:lang w:val="es-MX"/>
              </w:rPr>
              <w:t>Marco teórico referencial del proceso de profesionalización del profesional.</w:t>
            </w:r>
          </w:p>
        </w:tc>
        <w:tc>
          <w:tcPr>
            <w:tcW w:w="430" w:type="pct"/>
            <w:tcBorders>
              <w:top w:val="single" w:sz="4" w:space="0" w:color="auto"/>
              <w:bottom w:val="nil"/>
            </w:tcBorders>
            <w:shd w:val="clear" w:color="auto" w:fill="auto"/>
            <w:vAlign w:val="center"/>
          </w:tcPr>
          <w:p w:rsidR="00921EBB" w:rsidRPr="001B4CE5" w:rsidRDefault="00921EBB" w:rsidP="00D942F7">
            <w:pPr>
              <w:jc w:val="center"/>
              <w:rPr>
                <w:rFonts w:ascii="Arial Narrow" w:hAnsi="Arial Narrow" w:cs="Arial"/>
                <w:lang w:val="es-ES_tradnl"/>
              </w:rPr>
            </w:pPr>
          </w:p>
        </w:tc>
        <w:tc>
          <w:tcPr>
            <w:tcW w:w="1266" w:type="pct"/>
            <w:shd w:val="clear" w:color="auto" w:fill="auto"/>
          </w:tcPr>
          <w:p w:rsidR="00921EBB" w:rsidRPr="001B4CE5" w:rsidRDefault="00921EBB" w:rsidP="00D942F7">
            <w:pPr>
              <w:tabs>
                <w:tab w:val="left" w:pos="459"/>
              </w:tabs>
              <w:ind w:left="397" w:hanging="397"/>
              <w:rPr>
                <w:rFonts w:ascii="Arial Narrow" w:hAnsi="Arial Narrow" w:cs="Arial"/>
                <w:lang w:val="es-ES_tradnl"/>
              </w:rPr>
            </w:pPr>
            <w:r w:rsidRPr="00BA571E">
              <w:rPr>
                <w:rFonts w:ascii="Arial Narrow" w:hAnsi="Arial Narrow" w:cs="Arial"/>
                <w:highlight w:val="yellow"/>
                <w:lang w:val="es-ES_tradnl"/>
              </w:rPr>
              <w:t>2.1- Sistematizar los fundamentos teóricos del proceso de profesionalización</w:t>
            </w:r>
          </w:p>
        </w:tc>
        <w:tc>
          <w:tcPr>
            <w:tcW w:w="487" w:type="pct"/>
            <w:shd w:val="clear" w:color="auto" w:fill="auto"/>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Sep. 2019</w:t>
            </w:r>
          </w:p>
        </w:tc>
        <w:tc>
          <w:tcPr>
            <w:tcW w:w="391" w:type="pct"/>
            <w:tcBorders>
              <w:bottom w:val="single" w:sz="2" w:space="0" w:color="auto"/>
            </w:tcBorders>
            <w:shd w:val="clear" w:color="auto" w:fill="auto"/>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Sep. 2019</w:t>
            </w:r>
          </w:p>
        </w:tc>
        <w:tc>
          <w:tcPr>
            <w:tcW w:w="999" w:type="pct"/>
            <w:tcBorders>
              <w:bottom w:val="single" w:sz="2" w:space="0" w:color="auto"/>
            </w:tcBorders>
            <w:shd w:val="clear" w:color="auto" w:fill="auto"/>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Artículos científicos</w:t>
            </w:r>
          </w:p>
        </w:tc>
      </w:tr>
      <w:tr w:rsidR="00921EBB" w:rsidRPr="001B4CE5" w:rsidTr="00970E54">
        <w:trPr>
          <w:trHeight w:val="20"/>
        </w:trPr>
        <w:tc>
          <w:tcPr>
            <w:tcW w:w="416" w:type="pct"/>
            <w:tcBorders>
              <w:top w:val="nil"/>
              <w:bottom w:val="nil"/>
            </w:tcBorders>
            <w:vAlign w:val="center"/>
          </w:tcPr>
          <w:p w:rsidR="00921EBB" w:rsidRPr="001B4CE5" w:rsidRDefault="00921EBB" w:rsidP="00D942F7">
            <w:pPr>
              <w:ind w:left="480" w:hanging="480"/>
              <w:jc w:val="center"/>
              <w:rPr>
                <w:rFonts w:ascii="Arial Narrow" w:hAnsi="Arial Narrow" w:cs="Arial"/>
                <w:lang w:val="es-ES_tradnl"/>
              </w:rPr>
            </w:pPr>
          </w:p>
        </w:tc>
        <w:tc>
          <w:tcPr>
            <w:tcW w:w="1011" w:type="pct"/>
            <w:tcBorders>
              <w:top w:val="nil"/>
              <w:bottom w:val="nil"/>
            </w:tcBorders>
            <w:vAlign w:val="center"/>
          </w:tcPr>
          <w:p w:rsidR="00921EBB" w:rsidRPr="001B4CE5" w:rsidRDefault="00921EBB" w:rsidP="00D942F7">
            <w:pPr>
              <w:ind w:left="397"/>
              <w:rPr>
                <w:rFonts w:ascii="Arial Narrow" w:hAnsi="Arial Narrow" w:cs="Arial"/>
                <w:lang w:val="es-MX"/>
              </w:rPr>
            </w:pPr>
          </w:p>
        </w:tc>
        <w:tc>
          <w:tcPr>
            <w:tcW w:w="430" w:type="pct"/>
            <w:tcBorders>
              <w:top w:val="nil"/>
              <w:bottom w:val="nil"/>
            </w:tcBorders>
            <w:shd w:val="clear" w:color="auto" w:fill="auto"/>
            <w:vAlign w:val="center"/>
          </w:tcPr>
          <w:p w:rsidR="00921EBB" w:rsidRPr="001B4CE5" w:rsidRDefault="00921EBB" w:rsidP="00D942F7">
            <w:pPr>
              <w:jc w:val="center"/>
              <w:rPr>
                <w:rFonts w:ascii="Arial Narrow" w:hAnsi="Arial Narrow" w:cs="Arial"/>
                <w:lang w:val="es-ES_tradnl"/>
              </w:rPr>
            </w:pPr>
          </w:p>
        </w:tc>
        <w:tc>
          <w:tcPr>
            <w:tcW w:w="1266" w:type="pct"/>
            <w:shd w:val="clear" w:color="auto" w:fill="auto"/>
          </w:tcPr>
          <w:p w:rsidR="00921EBB" w:rsidRPr="00BA571E" w:rsidRDefault="00921EBB" w:rsidP="00D942F7">
            <w:pPr>
              <w:rPr>
                <w:rFonts w:ascii="Arial Narrow" w:hAnsi="Arial Narrow" w:cs="Arial"/>
                <w:highlight w:val="yellow"/>
                <w:lang w:val="es-ES_tradnl"/>
              </w:rPr>
            </w:pPr>
            <w:r w:rsidRPr="00BA571E">
              <w:rPr>
                <w:rFonts w:ascii="Arial Narrow" w:hAnsi="Arial Narrow" w:cs="Arial"/>
                <w:highlight w:val="yellow"/>
                <w:lang w:val="es-ES_tradnl"/>
              </w:rPr>
              <w:t>2.2- Determinación de los referentes teóricos de la profesionalización del profesional.</w:t>
            </w:r>
          </w:p>
        </w:tc>
        <w:tc>
          <w:tcPr>
            <w:tcW w:w="487" w:type="pct"/>
            <w:shd w:val="clear" w:color="auto" w:fill="auto"/>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Sep. 2019</w:t>
            </w:r>
          </w:p>
        </w:tc>
        <w:tc>
          <w:tcPr>
            <w:tcW w:w="391" w:type="pct"/>
            <w:tcBorders>
              <w:bottom w:val="single" w:sz="2" w:space="0" w:color="auto"/>
            </w:tcBorders>
            <w:shd w:val="clear" w:color="auto" w:fill="auto"/>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Oct. 2019</w:t>
            </w:r>
          </w:p>
        </w:tc>
        <w:tc>
          <w:tcPr>
            <w:tcW w:w="999" w:type="pct"/>
            <w:tcBorders>
              <w:bottom w:val="single" w:sz="2" w:space="0" w:color="auto"/>
            </w:tcBorders>
            <w:shd w:val="clear" w:color="auto" w:fill="auto"/>
            <w:vAlign w:val="center"/>
          </w:tcPr>
          <w:p w:rsidR="00921EBB" w:rsidRPr="001B4CE5" w:rsidRDefault="00921EBB" w:rsidP="00D942F7">
            <w:pPr>
              <w:rPr>
                <w:rFonts w:ascii="Arial Narrow" w:hAnsi="Arial Narrow" w:cs="Arial"/>
                <w:lang w:val="es-ES_tradnl"/>
              </w:rPr>
            </w:pPr>
          </w:p>
        </w:tc>
      </w:tr>
      <w:tr w:rsidR="00921EBB" w:rsidRPr="001B4CE5" w:rsidTr="00970E54">
        <w:trPr>
          <w:trHeight w:val="20"/>
        </w:trPr>
        <w:tc>
          <w:tcPr>
            <w:tcW w:w="416" w:type="pct"/>
            <w:tcBorders>
              <w:top w:val="nil"/>
              <w:bottom w:val="nil"/>
            </w:tcBorders>
            <w:vAlign w:val="center"/>
          </w:tcPr>
          <w:p w:rsidR="00921EBB" w:rsidRPr="001B4CE5" w:rsidRDefault="00921EBB" w:rsidP="00D942F7">
            <w:pPr>
              <w:ind w:left="480" w:hanging="480"/>
              <w:jc w:val="center"/>
              <w:rPr>
                <w:rFonts w:ascii="Arial Narrow" w:hAnsi="Arial Narrow" w:cs="Arial"/>
                <w:lang w:val="es-ES_tradnl"/>
              </w:rPr>
            </w:pPr>
          </w:p>
        </w:tc>
        <w:tc>
          <w:tcPr>
            <w:tcW w:w="1011" w:type="pct"/>
            <w:tcBorders>
              <w:top w:val="nil"/>
              <w:bottom w:val="nil"/>
            </w:tcBorders>
            <w:vAlign w:val="center"/>
          </w:tcPr>
          <w:p w:rsidR="00921EBB" w:rsidRPr="001B4CE5" w:rsidRDefault="00921EBB" w:rsidP="00D942F7">
            <w:pPr>
              <w:ind w:left="397" w:hanging="397"/>
              <w:rPr>
                <w:rFonts w:ascii="Arial Narrow" w:hAnsi="Arial Narrow" w:cs="Arial"/>
                <w:lang w:val="es-MX"/>
              </w:rPr>
            </w:pPr>
          </w:p>
        </w:tc>
        <w:tc>
          <w:tcPr>
            <w:tcW w:w="430" w:type="pct"/>
            <w:tcBorders>
              <w:top w:val="nil"/>
              <w:bottom w:val="nil"/>
            </w:tcBorders>
            <w:shd w:val="clear" w:color="auto" w:fill="auto"/>
            <w:vAlign w:val="center"/>
          </w:tcPr>
          <w:p w:rsidR="00921EBB" w:rsidRPr="001B4CE5" w:rsidRDefault="00921EBB" w:rsidP="00D942F7">
            <w:pPr>
              <w:jc w:val="center"/>
              <w:rPr>
                <w:rFonts w:ascii="Arial Narrow" w:hAnsi="Arial Narrow" w:cs="Arial"/>
                <w:lang w:val="es-ES_tradnl"/>
              </w:rPr>
            </w:pPr>
          </w:p>
        </w:tc>
        <w:tc>
          <w:tcPr>
            <w:tcW w:w="1266" w:type="pct"/>
            <w:shd w:val="clear" w:color="auto" w:fill="auto"/>
          </w:tcPr>
          <w:p w:rsidR="00921EBB" w:rsidRPr="001B4CE5" w:rsidRDefault="00921EBB" w:rsidP="00D942F7">
            <w:pPr>
              <w:tabs>
                <w:tab w:val="left" w:pos="691"/>
              </w:tabs>
              <w:ind w:left="397" w:hanging="397"/>
              <w:rPr>
                <w:rFonts w:ascii="Arial Narrow" w:hAnsi="Arial Narrow" w:cs="Arial"/>
                <w:lang w:val="es-ES_tradnl"/>
              </w:rPr>
            </w:pPr>
          </w:p>
        </w:tc>
        <w:tc>
          <w:tcPr>
            <w:tcW w:w="487" w:type="pct"/>
            <w:shd w:val="clear" w:color="auto" w:fill="auto"/>
            <w:vAlign w:val="center"/>
          </w:tcPr>
          <w:p w:rsidR="00921EBB" w:rsidRPr="001B4CE5" w:rsidRDefault="00921EBB" w:rsidP="00D942F7">
            <w:pPr>
              <w:jc w:val="center"/>
              <w:rPr>
                <w:rFonts w:ascii="Arial Narrow" w:hAnsi="Arial Narrow" w:cs="Arial"/>
                <w:lang w:val="es-ES_tradnl"/>
              </w:rPr>
            </w:pPr>
          </w:p>
        </w:tc>
        <w:tc>
          <w:tcPr>
            <w:tcW w:w="391" w:type="pct"/>
            <w:tcBorders>
              <w:bottom w:val="single" w:sz="2" w:space="0" w:color="auto"/>
            </w:tcBorders>
            <w:shd w:val="clear" w:color="auto" w:fill="auto"/>
            <w:vAlign w:val="center"/>
          </w:tcPr>
          <w:p w:rsidR="00921EBB" w:rsidRPr="001B4CE5" w:rsidRDefault="00921EBB" w:rsidP="00D942F7">
            <w:pPr>
              <w:jc w:val="center"/>
              <w:rPr>
                <w:rFonts w:ascii="Arial Narrow" w:hAnsi="Arial Narrow" w:cs="Arial"/>
                <w:lang w:val="es-ES_tradnl"/>
              </w:rPr>
            </w:pPr>
          </w:p>
        </w:tc>
        <w:tc>
          <w:tcPr>
            <w:tcW w:w="999" w:type="pct"/>
            <w:tcBorders>
              <w:bottom w:val="single" w:sz="2" w:space="0" w:color="auto"/>
            </w:tcBorders>
            <w:shd w:val="clear" w:color="auto" w:fill="auto"/>
            <w:vAlign w:val="center"/>
          </w:tcPr>
          <w:p w:rsidR="00921EBB" w:rsidRPr="001B4CE5" w:rsidRDefault="00921EBB" w:rsidP="00D942F7">
            <w:pPr>
              <w:rPr>
                <w:rFonts w:ascii="Arial Narrow" w:hAnsi="Arial Narrow" w:cs="Arial"/>
                <w:lang w:val="es-ES_tradnl"/>
              </w:rPr>
            </w:pPr>
          </w:p>
        </w:tc>
      </w:tr>
      <w:tr w:rsidR="00921EBB" w:rsidRPr="001B4CE5" w:rsidTr="00970E54">
        <w:trPr>
          <w:trHeight w:val="20"/>
        </w:trPr>
        <w:tc>
          <w:tcPr>
            <w:tcW w:w="416" w:type="pct"/>
            <w:tcBorders>
              <w:top w:val="nil"/>
              <w:bottom w:val="nil"/>
            </w:tcBorders>
            <w:vAlign w:val="center"/>
          </w:tcPr>
          <w:p w:rsidR="00921EBB" w:rsidRPr="001B4CE5" w:rsidRDefault="00921EBB" w:rsidP="00D942F7">
            <w:pPr>
              <w:ind w:left="480" w:hanging="480"/>
              <w:jc w:val="center"/>
              <w:rPr>
                <w:rFonts w:ascii="Arial Narrow" w:hAnsi="Arial Narrow" w:cs="Arial"/>
                <w:lang w:val="es-ES_tradnl"/>
              </w:rPr>
            </w:pPr>
          </w:p>
        </w:tc>
        <w:tc>
          <w:tcPr>
            <w:tcW w:w="1011" w:type="pct"/>
            <w:tcBorders>
              <w:top w:val="nil"/>
              <w:bottom w:val="nil"/>
            </w:tcBorders>
            <w:vAlign w:val="center"/>
          </w:tcPr>
          <w:p w:rsidR="00921EBB" w:rsidRPr="001B4CE5" w:rsidRDefault="00921EBB" w:rsidP="00D942F7">
            <w:pPr>
              <w:ind w:left="397" w:hanging="397"/>
              <w:rPr>
                <w:rFonts w:ascii="Arial Narrow" w:hAnsi="Arial Narrow" w:cs="Arial"/>
                <w:lang w:val="es-ES_tradnl"/>
              </w:rPr>
            </w:pPr>
          </w:p>
        </w:tc>
        <w:tc>
          <w:tcPr>
            <w:tcW w:w="430" w:type="pct"/>
            <w:tcBorders>
              <w:top w:val="nil"/>
              <w:bottom w:val="nil"/>
            </w:tcBorders>
            <w:vAlign w:val="center"/>
          </w:tcPr>
          <w:p w:rsidR="00921EBB" w:rsidRPr="001B4CE5" w:rsidRDefault="00921EBB" w:rsidP="00D942F7">
            <w:pPr>
              <w:jc w:val="center"/>
              <w:rPr>
                <w:rFonts w:ascii="Arial Narrow" w:hAnsi="Arial Narrow" w:cs="Arial"/>
              </w:rPr>
            </w:pPr>
          </w:p>
        </w:tc>
        <w:tc>
          <w:tcPr>
            <w:tcW w:w="1266" w:type="pct"/>
          </w:tcPr>
          <w:p w:rsidR="00921EBB" w:rsidRPr="001B4CE5" w:rsidRDefault="00921EBB" w:rsidP="00D942F7">
            <w:pPr>
              <w:tabs>
                <w:tab w:val="left" w:pos="459"/>
              </w:tabs>
              <w:ind w:left="397" w:hanging="397"/>
              <w:rPr>
                <w:rFonts w:ascii="Arial Narrow" w:hAnsi="Arial Narrow" w:cs="Arial"/>
                <w:lang w:val="es-ES_tradnl"/>
              </w:rPr>
            </w:pPr>
            <w:r w:rsidRPr="001B4CE5">
              <w:rPr>
                <w:rFonts w:ascii="Arial Narrow" w:hAnsi="Arial Narrow" w:cs="Arial"/>
                <w:lang w:val="es-ES_tradnl"/>
              </w:rPr>
              <w:t>2.3</w:t>
            </w:r>
            <w:r w:rsidRPr="001B4CE5">
              <w:rPr>
                <w:rFonts w:ascii="Arial Narrow" w:hAnsi="Arial Narrow" w:cs="Arial"/>
                <w:lang w:val="es-ES_tradnl"/>
              </w:rPr>
              <w:tab/>
              <w:t>Elaboración de la primera versión digitalizada.</w:t>
            </w:r>
          </w:p>
        </w:tc>
        <w:tc>
          <w:tcPr>
            <w:tcW w:w="487" w:type="pct"/>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Oct. 2019</w:t>
            </w:r>
          </w:p>
        </w:tc>
        <w:tc>
          <w:tcPr>
            <w:tcW w:w="391" w:type="pct"/>
            <w:tcBorders>
              <w:top w:val="single" w:sz="2" w:space="0" w:color="auto"/>
              <w:bottom w:val="single" w:sz="2" w:space="0" w:color="auto"/>
            </w:tcBorders>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Oct. 2019</w:t>
            </w:r>
          </w:p>
        </w:tc>
        <w:tc>
          <w:tcPr>
            <w:tcW w:w="999" w:type="pct"/>
            <w:tcBorders>
              <w:top w:val="single" w:sz="2" w:space="0" w:color="auto"/>
              <w:bottom w:val="single" w:sz="2" w:space="0" w:color="auto"/>
            </w:tcBorders>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Entrega de la primera versión digitalizada.</w:t>
            </w:r>
          </w:p>
        </w:tc>
      </w:tr>
      <w:tr w:rsidR="00921EBB" w:rsidRPr="001B4CE5" w:rsidTr="00970E54">
        <w:trPr>
          <w:trHeight w:val="20"/>
        </w:trPr>
        <w:tc>
          <w:tcPr>
            <w:tcW w:w="416" w:type="pct"/>
            <w:tcBorders>
              <w:top w:val="nil"/>
              <w:bottom w:val="nil"/>
            </w:tcBorders>
            <w:vAlign w:val="center"/>
          </w:tcPr>
          <w:p w:rsidR="00921EBB" w:rsidRPr="001B4CE5" w:rsidRDefault="00921EBB" w:rsidP="00D942F7">
            <w:pPr>
              <w:ind w:left="480" w:hanging="480"/>
              <w:jc w:val="center"/>
              <w:rPr>
                <w:rFonts w:ascii="Arial Narrow" w:hAnsi="Arial Narrow" w:cs="Arial"/>
                <w:lang w:val="es-ES_tradnl"/>
              </w:rPr>
            </w:pPr>
          </w:p>
        </w:tc>
        <w:tc>
          <w:tcPr>
            <w:tcW w:w="1011" w:type="pct"/>
            <w:tcBorders>
              <w:top w:val="nil"/>
              <w:bottom w:val="nil"/>
            </w:tcBorders>
            <w:vAlign w:val="center"/>
          </w:tcPr>
          <w:p w:rsidR="00921EBB" w:rsidRPr="001B4CE5" w:rsidRDefault="00921EBB" w:rsidP="00D942F7">
            <w:pPr>
              <w:ind w:left="397" w:hanging="397"/>
              <w:rPr>
                <w:rFonts w:ascii="Arial Narrow" w:hAnsi="Arial Narrow" w:cs="Arial"/>
                <w:lang w:val="es-MX"/>
              </w:rPr>
            </w:pPr>
          </w:p>
        </w:tc>
        <w:tc>
          <w:tcPr>
            <w:tcW w:w="430" w:type="pct"/>
            <w:tcBorders>
              <w:top w:val="nil"/>
              <w:bottom w:val="nil"/>
            </w:tcBorders>
            <w:vAlign w:val="center"/>
          </w:tcPr>
          <w:p w:rsidR="00921EBB" w:rsidRPr="001B4CE5" w:rsidRDefault="00921EBB" w:rsidP="00D942F7">
            <w:pPr>
              <w:jc w:val="center"/>
              <w:rPr>
                <w:rFonts w:ascii="Arial Narrow" w:hAnsi="Arial Narrow" w:cs="Arial"/>
              </w:rPr>
            </w:pPr>
          </w:p>
        </w:tc>
        <w:tc>
          <w:tcPr>
            <w:tcW w:w="1266" w:type="pct"/>
          </w:tcPr>
          <w:p w:rsidR="00921EBB" w:rsidRPr="001B4CE5" w:rsidRDefault="00921EBB" w:rsidP="00D942F7">
            <w:pPr>
              <w:tabs>
                <w:tab w:val="left" w:pos="459"/>
              </w:tabs>
              <w:ind w:left="397" w:hanging="397"/>
              <w:rPr>
                <w:rFonts w:ascii="Arial Narrow" w:hAnsi="Arial Narrow" w:cs="Arial"/>
                <w:lang w:val="es-ES_tradnl"/>
              </w:rPr>
            </w:pPr>
            <w:r w:rsidRPr="001B4CE5">
              <w:rPr>
                <w:rFonts w:ascii="Arial Narrow" w:hAnsi="Arial Narrow" w:cs="Arial"/>
                <w:lang w:val="es-ES_tradnl"/>
              </w:rPr>
              <w:t>2.4</w:t>
            </w:r>
            <w:r w:rsidRPr="001B4CE5">
              <w:rPr>
                <w:rFonts w:ascii="Arial Narrow" w:hAnsi="Arial Narrow" w:cs="Arial"/>
                <w:lang w:val="es-ES_tradnl"/>
              </w:rPr>
              <w:tab/>
              <w:t>Elaboración de la propuesta de marco teórico referencial.</w:t>
            </w:r>
          </w:p>
        </w:tc>
        <w:tc>
          <w:tcPr>
            <w:tcW w:w="487" w:type="pct"/>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Nov. 2019</w:t>
            </w:r>
          </w:p>
        </w:tc>
        <w:tc>
          <w:tcPr>
            <w:tcW w:w="391" w:type="pct"/>
            <w:tcBorders>
              <w:top w:val="single" w:sz="2" w:space="0" w:color="auto"/>
              <w:bottom w:val="single" w:sz="2" w:space="0" w:color="auto"/>
            </w:tcBorders>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Nov. 2019</w:t>
            </w:r>
          </w:p>
        </w:tc>
        <w:tc>
          <w:tcPr>
            <w:tcW w:w="999" w:type="pct"/>
            <w:tcBorders>
              <w:top w:val="single" w:sz="2" w:space="0" w:color="auto"/>
              <w:bottom w:val="single" w:sz="2" w:space="0" w:color="auto"/>
            </w:tcBorders>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Entrega del marco teórico referencial en formato digital.</w:t>
            </w:r>
          </w:p>
        </w:tc>
      </w:tr>
      <w:tr w:rsidR="00921EBB" w:rsidRPr="001B4CE5" w:rsidTr="00970E54">
        <w:trPr>
          <w:trHeight w:val="20"/>
        </w:trPr>
        <w:tc>
          <w:tcPr>
            <w:tcW w:w="416" w:type="pct"/>
            <w:tcBorders>
              <w:top w:val="nil"/>
              <w:bottom w:val="single" w:sz="4" w:space="0" w:color="auto"/>
            </w:tcBorders>
            <w:vAlign w:val="center"/>
          </w:tcPr>
          <w:p w:rsidR="00921EBB" w:rsidRPr="001B4CE5" w:rsidRDefault="00921EBB" w:rsidP="00D942F7">
            <w:pPr>
              <w:ind w:left="480" w:hanging="480"/>
              <w:jc w:val="center"/>
              <w:rPr>
                <w:rFonts w:ascii="Arial Narrow" w:hAnsi="Arial Narrow" w:cs="Arial"/>
                <w:lang w:val="es-ES_tradnl"/>
              </w:rPr>
            </w:pPr>
          </w:p>
        </w:tc>
        <w:tc>
          <w:tcPr>
            <w:tcW w:w="1011" w:type="pct"/>
            <w:tcBorders>
              <w:top w:val="nil"/>
              <w:bottom w:val="single" w:sz="4" w:space="0" w:color="auto"/>
            </w:tcBorders>
            <w:vAlign w:val="center"/>
          </w:tcPr>
          <w:p w:rsidR="00921EBB" w:rsidRPr="001B4CE5" w:rsidRDefault="00921EBB" w:rsidP="00D942F7">
            <w:pPr>
              <w:ind w:left="397" w:hanging="397"/>
              <w:rPr>
                <w:rFonts w:ascii="Arial Narrow" w:hAnsi="Arial Narrow" w:cs="Arial"/>
                <w:lang w:val="es-MX"/>
              </w:rPr>
            </w:pPr>
          </w:p>
        </w:tc>
        <w:tc>
          <w:tcPr>
            <w:tcW w:w="430" w:type="pct"/>
            <w:tcBorders>
              <w:top w:val="nil"/>
              <w:bottom w:val="single" w:sz="4" w:space="0" w:color="auto"/>
            </w:tcBorders>
            <w:vAlign w:val="center"/>
          </w:tcPr>
          <w:p w:rsidR="00921EBB" w:rsidRPr="001B4CE5" w:rsidRDefault="00921EBB" w:rsidP="00D942F7">
            <w:pPr>
              <w:jc w:val="center"/>
              <w:rPr>
                <w:rFonts w:ascii="Arial Narrow" w:hAnsi="Arial Narrow" w:cs="Arial"/>
              </w:rPr>
            </w:pPr>
          </w:p>
        </w:tc>
        <w:tc>
          <w:tcPr>
            <w:tcW w:w="1266" w:type="pct"/>
          </w:tcPr>
          <w:p w:rsidR="00921EBB" w:rsidRPr="00BA571E" w:rsidRDefault="00921EBB" w:rsidP="00D942F7">
            <w:pPr>
              <w:tabs>
                <w:tab w:val="left" w:pos="459"/>
              </w:tabs>
              <w:ind w:left="397" w:hanging="397"/>
              <w:rPr>
                <w:rFonts w:ascii="Arial Narrow" w:hAnsi="Arial Narrow" w:cs="Arial"/>
                <w:highlight w:val="yellow"/>
                <w:lang w:val="es-ES_tradnl"/>
              </w:rPr>
            </w:pPr>
            <w:r w:rsidRPr="00BA571E">
              <w:rPr>
                <w:rFonts w:ascii="Arial Narrow" w:hAnsi="Arial Narrow" w:cs="Arial"/>
                <w:highlight w:val="yellow"/>
                <w:lang w:val="es-ES_tradnl"/>
              </w:rPr>
              <w:t>2.5</w:t>
            </w:r>
            <w:r w:rsidRPr="00BA571E">
              <w:rPr>
                <w:rFonts w:ascii="Arial Narrow" w:hAnsi="Arial Narrow" w:cs="Arial"/>
                <w:highlight w:val="yellow"/>
                <w:lang w:val="es-ES_tradnl"/>
              </w:rPr>
              <w:tab/>
              <w:t>Elaboración de la versión final digitalizada.</w:t>
            </w:r>
          </w:p>
        </w:tc>
        <w:tc>
          <w:tcPr>
            <w:tcW w:w="487" w:type="pct"/>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Dic. 2019</w:t>
            </w:r>
          </w:p>
        </w:tc>
        <w:tc>
          <w:tcPr>
            <w:tcW w:w="391" w:type="pct"/>
            <w:tcBorders>
              <w:top w:val="single" w:sz="2" w:space="0" w:color="auto"/>
              <w:bottom w:val="single" w:sz="2" w:space="0" w:color="auto"/>
            </w:tcBorders>
            <w:vAlign w:val="center"/>
          </w:tcPr>
          <w:p w:rsidR="00921EBB" w:rsidRPr="001B4CE5" w:rsidRDefault="00921EBB" w:rsidP="00D942F7">
            <w:pPr>
              <w:jc w:val="center"/>
              <w:rPr>
                <w:rFonts w:ascii="Arial Narrow" w:hAnsi="Arial Narrow" w:cs="Arial"/>
                <w:lang w:val="es-ES_tradnl"/>
              </w:rPr>
            </w:pPr>
            <w:r>
              <w:rPr>
                <w:rFonts w:ascii="Arial Narrow" w:hAnsi="Arial Narrow" w:cs="Arial"/>
                <w:lang w:val="es-ES_tradnl"/>
              </w:rPr>
              <w:t>Dic. 2019</w:t>
            </w:r>
          </w:p>
        </w:tc>
        <w:tc>
          <w:tcPr>
            <w:tcW w:w="999" w:type="pct"/>
            <w:tcBorders>
              <w:top w:val="single" w:sz="2" w:space="0" w:color="auto"/>
              <w:bottom w:val="single" w:sz="2" w:space="0" w:color="auto"/>
            </w:tcBorders>
            <w:vAlign w:val="center"/>
          </w:tcPr>
          <w:p w:rsidR="00921EBB" w:rsidRPr="001B4CE5" w:rsidRDefault="00921EBB" w:rsidP="00D942F7">
            <w:pPr>
              <w:rPr>
                <w:rFonts w:ascii="Arial Narrow" w:hAnsi="Arial Narrow" w:cs="Arial"/>
                <w:lang w:val="es-ES_tradnl"/>
              </w:rPr>
            </w:pPr>
            <w:r w:rsidRPr="001B4CE5">
              <w:rPr>
                <w:rFonts w:ascii="Arial Narrow" w:hAnsi="Arial Narrow" w:cs="Arial"/>
                <w:lang w:val="es-ES_tradnl"/>
              </w:rPr>
              <w:t>Entrega de la versión final digitalizada.</w:t>
            </w:r>
          </w:p>
        </w:tc>
      </w:tr>
      <w:tr w:rsidR="001C52F3" w:rsidRPr="001B4CE5" w:rsidTr="00970E54">
        <w:trPr>
          <w:trHeight w:val="591"/>
        </w:trPr>
        <w:tc>
          <w:tcPr>
            <w:tcW w:w="416" w:type="pct"/>
            <w:vAlign w:val="center"/>
          </w:tcPr>
          <w:p w:rsidR="001C52F3" w:rsidRPr="001B4CE5" w:rsidRDefault="001C52F3" w:rsidP="00D942F7">
            <w:pPr>
              <w:ind w:left="480" w:hanging="480"/>
              <w:jc w:val="center"/>
              <w:rPr>
                <w:rFonts w:ascii="Arial Narrow" w:hAnsi="Arial Narrow" w:cs="Arial"/>
                <w:lang w:val="es-ES_tradnl"/>
              </w:rPr>
            </w:pPr>
          </w:p>
        </w:tc>
        <w:tc>
          <w:tcPr>
            <w:tcW w:w="1011" w:type="pct"/>
            <w:vAlign w:val="center"/>
          </w:tcPr>
          <w:p w:rsidR="001C52F3" w:rsidRPr="001B4CE5" w:rsidRDefault="001C52F3" w:rsidP="001C52F3">
            <w:pPr>
              <w:ind w:left="360"/>
              <w:rPr>
                <w:rFonts w:ascii="Arial Narrow" w:hAnsi="Arial Narrow" w:cs="Arial"/>
                <w:lang w:val="es-MX"/>
              </w:rPr>
            </w:pPr>
          </w:p>
        </w:tc>
        <w:tc>
          <w:tcPr>
            <w:tcW w:w="430" w:type="pct"/>
            <w:tcBorders>
              <w:bottom w:val="nil"/>
            </w:tcBorders>
            <w:vAlign w:val="center"/>
          </w:tcPr>
          <w:p w:rsidR="001C52F3" w:rsidRPr="001B4CE5" w:rsidRDefault="001C52F3" w:rsidP="00D942F7">
            <w:pPr>
              <w:jc w:val="center"/>
              <w:rPr>
                <w:rFonts w:ascii="Arial Narrow" w:hAnsi="Arial Narrow" w:cs="Arial"/>
              </w:rPr>
            </w:pPr>
          </w:p>
        </w:tc>
        <w:tc>
          <w:tcPr>
            <w:tcW w:w="1266" w:type="pct"/>
          </w:tcPr>
          <w:p w:rsidR="001C52F3" w:rsidRPr="001B4CE5" w:rsidRDefault="001C52F3" w:rsidP="00D942F7">
            <w:pPr>
              <w:tabs>
                <w:tab w:val="left" w:pos="459"/>
              </w:tabs>
              <w:rPr>
                <w:rFonts w:ascii="Arial Narrow" w:hAnsi="Arial Narrow" w:cs="Arial"/>
                <w:noProof/>
              </w:rPr>
            </w:pPr>
          </w:p>
        </w:tc>
        <w:tc>
          <w:tcPr>
            <w:tcW w:w="487" w:type="pct"/>
            <w:vAlign w:val="center"/>
          </w:tcPr>
          <w:p w:rsidR="001C52F3" w:rsidRDefault="001C52F3" w:rsidP="00D942F7">
            <w:pPr>
              <w:jc w:val="center"/>
              <w:rPr>
                <w:rFonts w:ascii="Arial Narrow" w:hAnsi="Arial Narrow" w:cs="Arial"/>
                <w:lang w:val="es-ES_tradnl"/>
              </w:rPr>
            </w:pPr>
          </w:p>
        </w:tc>
        <w:tc>
          <w:tcPr>
            <w:tcW w:w="391" w:type="pct"/>
            <w:tcBorders>
              <w:top w:val="single" w:sz="2" w:space="0" w:color="auto"/>
            </w:tcBorders>
            <w:vAlign w:val="center"/>
          </w:tcPr>
          <w:p w:rsidR="001C52F3" w:rsidRDefault="001C52F3" w:rsidP="00D942F7">
            <w:pPr>
              <w:jc w:val="center"/>
              <w:rPr>
                <w:rFonts w:ascii="Arial Narrow" w:hAnsi="Arial Narrow" w:cs="Arial"/>
                <w:lang w:val="es-ES_tradnl"/>
              </w:rPr>
            </w:pPr>
          </w:p>
        </w:tc>
        <w:tc>
          <w:tcPr>
            <w:tcW w:w="999" w:type="pct"/>
            <w:tcBorders>
              <w:top w:val="single" w:sz="2" w:space="0" w:color="auto"/>
            </w:tcBorders>
            <w:vAlign w:val="center"/>
          </w:tcPr>
          <w:p w:rsidR="001C52F3" w:rsidRDefault="001C52F3" w:rsidP="00D942F7">
            <w:pPr>
              <w:rPr>
                <w:rFonts w:ascii="Arial Narrow" w:hAnsi="Arial Narrow" w:cs="Arial"/>
                <w:lang w:val="es-ES_tradnl"/>
              </w:rPr>
            </w:pPr>
          </w:p>
        </w:tc>
        <w:bookmarkStart w:id="0" w:name="_GoBack"/>
        <w:bookmarkEnd w:id="0"/>
      </w:tr>
      <w:tr w:rsidR="001C52F3" w:rsidRPr="001B4CE5" w:rsidTr="00970E54">
        <w:trPr>
          <w:trHeight w:val="591"/>
        </w:trPr>
        <w:tc>
          <w:tcPr>
            <w:tcW w:w="416" w:type="pct"/>
            <w:vAlign w:val="center"/>
          </w:tcPr>
          <w:p w:rsidR="001C52F3" w:rsidRDefault="001C52F3" w:rsidP="00D942F7">
            <w:pPr>
              <w:ind w:left="480" w:hanging="480"/>
              <w:jc w:val="center"/>
              <w:rPr>
                <w:rFonts w:ascii="Arial Narrow" w:hAnsi="Arial Narrow" w:cs="Arial"/>
                <w:lang w:val="es-ES_tradnl"/>
              </w:rPr>
            </w:pPr>
            <w:r w:rsidRPr="001B4CE5">
              <w:rPr>
                <w:rFonts w:ascii="Arial Narrow" w:hAnsi="Arial Narrow" w:cs="Arial"/>
                <w:lang w:val="es-ES_tradnl"/>
              </w:rPr>
              <w:t>JBA</w:t>
            </w:r>
          </w:p>
          <w:p w:rsidR="00970E54" w:rsidRPr="001B4CE5" w:rsidRDefault="00970E54" w:rsidP="00D942F7">
            <w:pPr>
              <w:ind w:left="480" w:hanging="480"/>
              <w:jc w:val="center"/>
              <w:rPr>
                <w:rFonts w:ascii="Arial Narrow" w:hAnsi="Arial Narrow" w:cs="Arial"/>
                <w:lang w:val="es-ES_tradnl"/>
              </w:rPr>
            </w:pPr>
            <w:r>
              <w:rPr>
                <w:rFonts w:ascii="Arial Narrow" w:hAnsi="Arial Narrow" w:cs="Arial"/>
                <w:lang w:val="es-ES_tradnl"/>
              </w:rPr>
              <w:t>3</w:t>
            </w:r>
          </w:p>
        </w:tc>
        <w:tc>
          <w:tcPr>
            <w:tcW w:w="1011" w:type="pct"/>
            <w:vAlign w:val="center"/>
          </w:tcPr>
          <w:p w:rsidR="001C52F3" w:rsidRPr="001B4CE5" w:rsidRDefault="001C52F3" w:rsidP="001C52F3">
            <w:pPr>
              <w:ind w:left="360"/>
              <w:rPr>
                <w:rFonts w:ascii="Arial Narrow" w:hAnsi="Arial Narrow" w:cs="Arial"/>
                <w:lang w:val="es-MX"/>
              </w:rPr>
            </w:pPr>
            <w:r w:rsidRPr="001B4CE5">
              <w:rPr>
                <w:rFonts w:ascii="Arial Narrow" w:hAnsi="Arial Narrow" w:cs="Arial"/>
                <w:lang w:val="es-MX"/>
              </w:rPr>
              <w:t>Modelo de tratamiento del contenido de la formación científico-tecnológica y ambientalista con enfoque profesional e interdisciplinario.</w:t>
            </w:r>
          </w:p>
          <w:p w:rsidR="001C52F3" w:rsidRPr="001B4CE5" w:rsidRDefault="001C52F3" w:rsidP="001C52F3">
            <w:pPr>
              <w:ind w:left="360"/>
              <w:rPr>
                <w:rFonts w:ascii="Arial Narrow" w:hAnsi="Arial Narrow" w:cs="Arial"/>
                <w:lang w:val="es-MX"/>
              </w:rPr>
            </w:pPr>
          </w:p>
        </w:tc>
        <w:tc>
          <w:tcPr>
            <w:tcW w:w="430" w:type="pct"/>
            <w:tcBorders>
              <w:bottom w:val="nil"/>
            </w:tcBorders>
            <w:vAlign w:val="center"/>
          </w:tcPr>
          <w:p w:rsidR="001C52F3" w:rsidRPr="001B4CE5" w:rsidRDefault="001C52F3" w:rsidP="00D942F7">
            <w:pPr>
              <w:jc w:val="center"/>
              <w:rPr>
                <w:rFonts w:ascii="Arial Narrow" w:hAnsi="Arial Narrow" w:cs="Arial"/>
              </w:rPr>
            </w:pPr>
            <w:r w:rsidRPr="001B4CE5">
              <w:rPr>
                <w:rFonts w:ascii="Arial Narrow" w:hAnsi="Arial Narrow" w:cs="Arial"/>
              </w:rPr>
              <w:t>UIJ</w:t>
            </w:r>
          </w:p>
        </w:tc>
        <w:tc>
          <w:tcPr>
            <w:tcW w:w="1266" w:type="pct"/>
          </w:tcPr>
          <w:p w:rsidR="001C52F3" w:rsidRPr="001B4CE5" w:rsidRDefault="001C52F3" w:rsidP="00D942F7">
            <w:pPr>
              <w:tabs>
                <w:tab w:val="left" w:pos="459"/>
              </w:tabs>
              <w:rPr>
                <w:rFonts w:ascii="Arial Narrow" w:hAnsi="Arial Narrow" w:cs="Arial"/>
                <w:noProof/>
              </w:rPr>
            </w:pPr>
            <w:r>
              <w:rPr>
                <w:rFonts w:ascii="Arial Narrow" w:hAnsi="Arial Narrow" w:cs="Arial"/>
                <w:lang w:val="es-ES_tradnl"/>
              </w:rPr>
              <w:t>3.1 Elaboración del modelo y presentación del resultado en el consejo científico de la facultad.</w:t>
            </w:r>
          </w:p>
        </w:tc>
        <w:tc>
          <w:tcPr>
            <w:tcW w:w="487" w:type="pct"/>
            <w:vAlign w:val="center"/>
          </w:tcPr>
          <w:p w:rsidR="001C52F3" w:rsidRDefault="001C52F3" w:rsidP="00D942F7">
            <w:pPr>
              <w:jc w:val="center"/>
              <w:rPr>
                <w:rFonts w:ascii="Arial Narrow" w:hAnsi="Arial Narrow" w:cs="Arial"/>
                <w:lang w:val="es-ES_tradnl"/>
              </w:rPr>
            </w:pPr>
            <w:r>
              <w:rPr>
                <w:rFonts w:ascii="Arial Narrow" w:hAnsi="Arial Narrow" w:cs="Arial"/>
                <w:lang w:val="es-ES_tradnl"/>
              </w:rPr>
              <w:t>Nov. 2019</w:t>
            </w:r>
          </w:p>
        </w:tc>
        <w:tc>
          <w:tcPr>
            <w:tcW w:w="391" w:type="pct"/>
            <w:tcBorders>
              <w:top w:val="single" w:sz="2" w:space="0" w:color="auto"/>
            </w:tcBorders>
            <w:vAlign w:val="center"/>
          </w:tcPr>
          <w:p w:rsidR="001C52F3" w:rsidRDefault="001C52F3" w:rsidP="00D942F7">
            <w:pPr>
              <w:jc w:val="center"/>
              <w:rPr>
                <w:rFonts w:ascii="Arial Narrow" w:hAnsi="Arial Narrow" w:cs="Arial"/>
                <w:lang w:val="es-ES_tradnl"/>
              </w:rPr>
            </w:pPr>
            <w:r>
              <w:rPr>
                <w:rFonts w:ascii="Arial Narrow" w:hAnsi="Arial Narrow" w:cs="Arial"/>
                <w:lang w:val="es-ES_tradnl"/>
              </w:rPr>
              <w:t>Ene.2020</w:t>
            </w:r>
          </w:p>
        </w:tc>
        <w:tc>
          <w:tcPr>
            <w:tcW w:w="999" w:type="pct"/>
            <w:tcBorders>
              <w:top w:val="single" w:sz="2" w:space="0" w:color="auto"/>
            </w:tcBorders>
            <w:vAlign w:val="center"/>
          </w:tcPr>
          <w:p w:rsidR="001C52F3" w:rsidRDefault="001C52F3" w:rsidP="00D942F7">
            <w:pPr>
              <w:rPr>
                <w:rFonts w:ascii="Arial Narrow" w:hAnsi="Arial Narrow" w:cs="Arial"/>
                <w:lang w:val="es-ES_tradnl"/>
              </w:rPr>
            </w:pPr>
            <w:r>
              <w:rPr>
                <w:rFonts w:ascii="Arial Narrow" w:hAnsi="Arial Narrow" w:cs="Arial"/>
                <w:lang w:val="es-ES_tradnl"/>
              </w:rPr>
              <w:t>Certificado I-D+i del resultado científico.</w:t>
            </w:r>
          </w:p>
        </w:tc>
      </w:tr>
      <w:tr w:rsidR="001C52F3" w:rsidRPr="001B4CE5" w:rsidTr="00970E54">
        <w:trPr>
          <w:trHeight w:val="591"/>
        </w:trPr>
        <w:tc>
          <w:tcPr>
            <w:tcW w:w="416" w:type="pct"/>
            <w:tcBorders>
              <w:bottom w:val="nil"/>
            </w:tcBorders>
            <w:vAlign w:val="center"/>
          </w:tcPr>
          <w:p w:rsidR="001C52F3" w:rsidRDefault="001C52F3" w:rsidP="00D942F7">
            <w:pPr>
              <w:ind w:left="480" w:hanging="480"/>
              <w:jc w:val="center"/>
              <w:rPr>
                <w:rFonts w:ascii="Arial Narrow" w:hAnsi="Arial Narrow" w:cs="Arial"/>
                <w:lang w:val="es-ES_tradnl"/>
              </w:rPr>
            </w:pPr>
            <w:r w:rsidRPr="001B4CE5">
              <w:rPr>
                <w:rFonts w:ascii="Arial Narrow" w:hAnsi="Arial Narrow" w:cs="Arial"/>
                <w:lang w:val="es-ES_tradnl"/>
              </w:rPr>
              <w:t>RL</w:t>
            </w:r>
          </w:p>
          <w:p w:rsidR="00970E54" w:rsidRPr="001B4CE5" w:rsidRDefault="00970E54" w:rsidP="00D942F7">
            <w:pPr>
              <w:ind w:left="480" w:hanging="480"/>
              <w:jc w:val="center"/>
              <w:rPr>
                <w:rFonts w:ascii="Arial Narrow" w:hAnsi="Arial Narrow" w:cs="Arial"/>
                <w:lang w:val="es-ES_tradnl"/>
              </w:rPr>
            </w:pPr>
            <w:r>
              <w:rPr>
                <w:rFonts w:ascii="Arial Narrow" w:hAnsi="Arial Narrow" w:cs="Arial"/>
                <w:lang w:val="es-ES_tradnl"/>
              </w:rPr>
              <w:t>4</w:t>
            </w:r>
          </w:p>
        </w:tc>
        <w:tc>
          <w:tcPr>
            <w:tcW w:w="1011" w:type="pct"/>
            <w:vAlign w:val="center"/>
          </w:tcPr>
          <w:p w:rsidR="001C52F3" w:rsidRPr="001B4CE5" w:rsidRDefault="001C52F3" w:rsidP="00D942F7">
            <w:pPr>
              <w:ind w:left="360"/>
              <w:rPr>
                <w:rFonts w:ascii="Arial Narrow" w:hAnsi="Arial Narrow" w:cs="Arial"/>
                <w:lang w:val="es-MX"/>
              </w:rPr>
            </w:pPr>
            <w:r w:rsidRPr="001B4CE5">
              <w:rPr>
                <w:rFonts w:ascii="Arial Narrow" w:hAnsi="Arial Narrow" w:cs="Arial"/>
                <w:lang w:val="es-MX"/>
              </w:rPr>
              <w:t xml:space="preserve">Estrategia </w:t>
            </w:r>
            <w:r>
              <w:rPr>
                <w:rFonts w:ascii="Arial Narrow" w:hAnsi="Arial Narrow" w:cs="Arial"/>
                <w:lang w:val="es-MX"/>
              </w:rPr>
              <w:t>para la</w:t>
            </w:r>
            <w:r w:rsidRPr="001B4CE5">
              <w:rPr>
                <w:rFonts w:ascii="Arial Narrow" w:hAnsi="Arial Narrow" w:cs="Arial"/>
                <w:lang w:val="es-MX"/>
              </w:rPr>
              <w:t xml:space="preserve"> profesionalización del profesional de la educación.</w:t>
            </w:r>
          </w:p>
        </w:tc>
        <w:tc>
          <w:tcPr>
            <w:tcW w:w="430" w:type="pct"/>
            <w:tcBorders>
              <w:bottom w:val="nil"/>
            </w:tcBorders>
            <w:vAlign w:val="center"/>
          </w:tcPr>
          <w:p w:rsidR="001C52F3" w:rsidRPr="001B4CE5" w:rsidRDefault="001C52F3" w:rsidP="00D942F7">
            <w:pPr>
              <w:jc w:val="center"/>
              <w:rPr>
                <w:rFonts w:ascii="Arial Narrow" w:hAnsi="Arial Narrow" w:cs="Arial"/>
              </w:rPr>
            </w:pPr>
            <w:r w:rsidRPr="001B4CE5">
              <w:rPr>
                <w:rFonts w:ascii="Arial Narrow" w:hAnsi="Arial Narrow" w:cs="Arial"/>
              </w:rPr>
              <w:t>FCP</w:t>
            </w:r>
          </w:p>
        </w:tc>
        <w:tc>
          <w:tcPr>
            <w:tcW w:w="1266" w:type="pct"/>
            <w:vMerge w:val="restart"/>
          </w:tcPr>
          <w:p w:rsidR="001C52F3" w:rsidRPr="001B4CE5" w:rsidRDefault="00E76718" w:rsidP="00D942F7">
            <w:pPr>
              <w:tabs>
                <w:tab w:val="left" w:pos="459"/>
              </w:tabs>
              <w:rPr>
                <w:rFonts w:ascii="Arial Narrow" w:hAnsi="Arial Narrow" w:cs="Arial"/>
                <w:lang w:val="es-ES_tradnl"/>
              </w:rPr>
            </w:pPr>
            <w:r>
              <w:rPr>
                <w:rFonts w:ascii="Arial Narrow" w:hAnsi="Arial Narrow" w:cs="Arial"/>
                <w:noProof/>
              </w:rPr>
              <w:pict>
                <v:shapetype id="_x0000_t32" coordsize="21600,21600" o:spt="32" o:oned="t" path="m,l21600,21600e" filled="f">
                  <v:path arrowok="t" fillok="f" o:connecttype="none"/>
                  <o:lock v:ext="edit" shapetype="t"/>
                </v:shapetype>
                <v:shape id="Conector recto de flecha 4" o:spid="_x0000_s1026" type="#_x0000_t32" style="position:absolute;margin-left:-3.85pt;margin-top:97pt;width:6in;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"/>
              </w:pict>
            </w:r>
            <w:r w:rsidR="001C52F3">
              <w:rPr>
                <w:rFonts w:ascii="Arial Narrow" w:hAnsi="Arial Narrow" w:cs="Arial"/>
                <w:lang w:val="es-ES_tradnl"/>
              </w:rPr>
              <w:t>3.1 Elaboración del modelo y presentación del resultado en el consejo científico de la facultad.</w:t>
            </w:r>
          </w:p>
          <w:p w:rsidR="001C52F3" w:rsidRPr="001B4CE5" w:rsidRDefault="001C52F3" w:rsidP="00D942F7">
            <w:pPr>
              <w:tabs>
                <w:tab w:val="left" w:pos="459"/>
              </w:tabs>
              <w:rPr>
                <w:rFonts w:ascii="Arial Narrow" w:hAnsi="Arial Narrow" w:cs="Arial"/>
                <w:lang w:val="es-ES_tradnl"/>
              </w:rPr>
            </w:pPr>
            <w:r w:rsidRPr="001B4CE5">
              <w:rPr>
                <w:rFonts w:ascii="Arial Narrow" w:hAnsi="Arial Narrow" w:cs="Arial"/>
                <w:lang w:val="es-ES_tradnl"/>
              </w:rPr>
              <w:tab/>
            </w:r>
            <w:r>
              <w:rPr>
                <w:rFonts w:ascii="Arial Narrow" w:hAnsi="Arial Narrow" w:cs="Arial"/>
                <w:lang w:val="es-ES_tradnl"/>
              </w:rPr>
              <w:t>Elaboración de la estrategia</w:t>
            </w:r>
          </w:p>
        </w:tc>
        <w:tc>
          <w:tcPr>
            <w:tcW w:w="487" w:type="pct"/>
            <w:vMerge w:val="restart"/>
            <w:vAlign w:val="center"/>
          </w:tcPr>
          <w:p w:rsidR="001C52F3" w:rsidRPr="001B4CE5" w:rsidRDefault="001C52F3" w:rsidP="00D942F7">
            <w:pPr>
              <w:jc w:val="center"/>
              <w:rPr>
                <w:rFonts w:ascii="Arial Narrow" w:hAnsi="Arial Narrow" w:cs="Arial"/>
                <w:lang w:val="es-ES_tradnl"/>
              </w:rPr>
            </w:pPr>
            <w:r>
              <w:rPr>
                <w:rFonts w:ascii="Arial Narrow" w:hAnsi="Arial Narrow" w:cs="Arial"/>
                <w:lang w:val="es-ES_tradnl"/>
              </w:rPr>
              <w:t>Nov. 2019</w:t>
            </w:r>
          </w:p>
          <w:p w:rsidR="001C52F3" w:rsidRPr="001B4CE5" w:rsidRDefault="001C52F3" w:rsidP="00D942F7">
            <w:pPr>
              <w:jc w:val="center"/>
              <w:rPr>
                <w:rFonts w:ascii="Arial Narrow" w:hAnsi="Arial Narrow" w:cs="Arial"/>
                <w:lang w:val="es-ES_tradnl"/>
              </w:rPr>
            </w:pPr>
            <w:r>
              <w:rPr>
                <w:rFonts w:ascii="Arial Narrow" w:hAnsi="Arial Narrow" w:cs="Arial"/>
                <w:lang w:val="es-ES_tradnl"/>
              </w:rPr>
              <w:t>Nov. 2019</w:t>
            </w:r>
          </w:p>
        </w:tc>
        <w:tc>
          <w:tcPr>
            <w:tcW w:w="391" w:type="pct"/>
            <w:vMerge w:val="restart"/>
            <w:tcBorders>
              <w:bottom w:val="single" w:sz="2" w:space="0" w:color="auto"/>
            </w:tcBorders>
            <w:vAlign w:val="center"/>
          </w:tcPr>
          <w:p w:rsidR="001C52F3" w:rsidRPr="001B4CE5" w:rsidRDefault="001C52F3" w:rsidP="00D942F7">
            <w:pPr>
              <w:jc w:val="center"/>
              <w:rPr>
                <w:rFonts w:ascii="Arial Narrow" w:hAnsi="Arial Narrow" w:cs="Arial"/>
                <w:lang w:val="es-ES_tradnl"/>
              </w:rPr>
            </w:pPr>
            <w:r>
              <w:rPr>
                <w:rFonts w:ascii="Arial Narrow" w:hAnsi="Arial Narrow" w:cs="Arial"/>
                <w:lang w:val="es-ES_tradnl"/>
              </w:rPr>
              <w:t>Ene.2020</w:t>
            </w:r>
          </w:p>
          <w:p w:rsidR="001C52F3" w:rsidRPr="001B4CE5" w:rsidRDefault="001C52F3" w:rsidP="00D942F7">
            <w:pPr>
              <w:jc w:val="center"/>
              <w:rPr>
                <w:rFonts w:ascii="Arial Narrow" w:hAnsi="Arial Narrow" w:cs="Arial"/>
                <w:lang w:val="es-ES_tradnl"/>
              </w:rPr>
            </w:pPr>
            <w:r>
              <w:rPr>
                <w:rFonts w:ascii="Arial Narrow" w:hAnsi="Arial Narrow" w:cs="Arial"/>
                <w:lang w:val="es-ES_tradnl"/>
              </w:rPr>
              <w:t>Ene.2020</w:t>
            </w:r>
          </w:p>
        </w:tc>
        <w:tc>
          <w:tcPr>
            <w:tcW w:w="999" w:type="pct"/>
            <w:vMerge w:val="restart"/>
            <w:tcBorders>
              <w:bottom w:val="single" w:sz="2" w:space="0" w:color="auto"/>
            </w:tcBorders>
            <w:vAlign w:val="center"/>
          </w:tcPr>
          <w:p w:rsidR="001C52F3" w:rsidRPr="001B4CE5" w:rsidRDefault="001C52F3" w:rsidP="00D942F7">
            <w:pPr>
              <w:rPr>
                <w:rFonts w:ascii="Arial Narrow" w:hAnsi="Arial Narrow" w:cs="Arial"/>
                <w:lang w:val="es-ES_tradnl"/>
              </w:rPr>
            </w:pPr>
            <w:r>
              <w:rPr>
                <w:rFonts w:ascii="Arial Narrow" w:hAnsi="Arial Narrow" w:cs="Arial"/>
                <w:lang w:val="es-ES_tradnl"/>
              </w:rPr>
              <w:t>Certificado I-D+i del resultado científico.</w:t>
            </w:r>
          </w:p>
          <w:p w:rsidR="001C52F3" w:rsidRPr="001B4CE5" w:rsidRDefault="001C52F3" w:rsidP="00D942F7">
            <w:pPr>
              <w:rPr>
                <w:rFonts w:ascii="Arial Narrow" w:hAnsi="Arial Narrow" w:cs="Arial"/>
                <w:lang w:val="es-ES_tradnl"/>
              </w:rPr>
            </w:pPr>
            <w:r>
              <w:rPr>
                <w:rFonts w:ascii="Arial Narrow" w:hAnsi="Arial Narrow" w:cs="Arial"/>
                <w:lang w:val="es-ES_tradnl"/>
              </w:rPr>
              <w:t>Certificado I-D+i del resultado científico.</w:t>
            </w:r>
          </w:p>
        </w:tc>
      </w:tr>
      <w:tr w:rsidR="001C52F3" w:rsidRPr="001B4CE5" w:rsidTr="00970E54">
        <w:trPr>
          <w:trHeight w:val="591"/>
        </w:trPr>
        <w:tc>
          <w:tcPr>
            <w:tcW w:w="416" w:type="pct"/>
            <w:tcBorders>
              <w:bottom w:val="single" w:sz="4" w:space="0" w:color="auto"/>
            </w:tcBorders>
            <w:vAlign w:val="center"/>
          </w:tcPr>
          <w:p w:rsidR="001C52F3" w:rsidRDefault="00E76718" w:rsidP="00D942F7">
            <w:pPr>
              <w:ind w:left="480" w:hanging="480"/>
              <w:jc w:val="center"/>
              <w:rPr>
                <w:rFonts w:ascii="Arial Narrow" w:hAnsi="Arial Narrow" w:cs="Arial"/>
                <w:lang w:val="es-ES_tradnl"/>
              </w:rPr>
            </w:pPr>
            <w:r>
              <w:rPr>
                <w:rFonts w:ascii="Arial Narrow" w:hAnsi="Arial Narrow" w:cs="Arial"/>
                <w:noProof/>
              </w:rPr>
              <w:pict>
                <v:shapetype id="_x0000_t202" coordsize="21600,21600" o:spt="202" path="m,l,21600r21600,l21600,xe">
                  <v:stroke joinstyle="miter"/>
                  <v:path gradientshapeok="t" o:connecttype="rect"/>
                </v:shapetype>
                <v:shape id="Cuadro de texto 8" o:spid="_x0000_s1028" type="#_x0000_t202" style="position:absolute;left:0;text-align:left;margin-left:-27.7pt;margin-top:48.2pt;width:20.4pt;height:19.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" stroked="f">
                  <v:textbox style="layout-flow:vertical" inset="0,0,0,0">
                    <w:txbxContent>
                      <w:p w:rsidR="001C52F3" w:rsidRDefault="001C52F3" w:rsidP="00921EBB">
                        <w:pPr>
                          <w:jc w:val="center"/>
                        </w:pPr>
                        <w:r>
                          <w:t>7</w:t>
                        </w:r>
                      </w:p>
                    </w:txbxContent>
                  </v:textbox>
                </v:shape>
              </w:pict>
            </w:r>
            <w:r w:rsidR="001C52F3" w:rsidRPr="001B4CE5">
              <w:rPr>
                <w:rFonts w:ascii="Arial Narrow" w:hAnsi="Arial Narrow" w:cs="Arial"/>
                <w:lang w:val="es-ES_tradnl"/>
              </w:rPr>
              <w:t>JBA</w:t>
            </w:r>
          </w:p>
          <w:p w:rsidR="00970E54" w:rsidRPr="001B4CE5" w:rsidRDefault="00970E54" w:rsidP="00D942F7">
            <w:pPr>
              <w:ind w:left="480" w:hanging="480"/>
              <w:jc w:val="center"/>
              <w:rPr>
                <w:rFonts w:ascii="Arial Narrow" w:hAnsi="Arial Narrow" w:cs="Arial"/>
                <w:lang w:val="es-ES_tradnl"/>
              </w:rPr>
            </w:pPr>
            <w:r>
              <w:rPr>
                <w:rFonts w:ascii="Arial Narrow" w:hAnsi="Arial Narrow" w:cs="Arial"/>
                <w:lang w:val="es-ES_tradnl"/>
              </w:rPr>
              <w:t>5</w:t>
            </w:r>
          </w:p>
        </w:tc>
        <w:tc>
          <w:tcPr>
            <w:tcW w:w="1011" w:type="pct"/>
            <w:tcBorders>
              <w:bottom w:val="single" w:sz="4" w:space="0" w:color="auto"/>
            </w:tcBorders>
            <w:vAlign w:val="center"/>
          </w:tcPr>
          <w:p w:rsidR="001C52F3" w:rsidRPr="001B4CE5" w:rsidRDefault="001C52F3" w:rsidP="001C52F3">
            <w:pPr>
              <w:ind w:left="360"/>
              <w:rPr>
                <w:rFonts w:ascii="Arial Narrow" w:hAnsi="Arial Narrow" w:cs="Arial"/>
                <w:lang w:val="es-MX"/>
              </w:rPr>
            </w:pPr>
            <w:r w:rsidRPr="001B4CE5">
              <w:rPr>
                <w:rFonts w:ascii="Arial Narrow" w:hAnsi="Arial Narrow" w:cs="Arial"/>
                <w:lang w:val="es-ES_tradnl"/>
              </w:rPr>
              <w:t>Estrategia para la formación vocacional y la orientación profesional en el nivel medio superior.</w:t>
            </w:r>
          </w:p>
        </w:tc>
        <w:tc>
          <w:tcPr>
            <w:tcW w:w="430" w:type="pct"/>
            <w:tcBorders>
              <w:bottom w:val="single" w:sz="4" w:space="0" w:color="auto"/>
            </w:tcBorders>
            <w:vAlign w:val="center"/>
          </w:tcPr>
          <w:p w:rsidR="001C52F3" w:rsidRPr="001B4CE5" w:rsidRDefault="001C52F3" w:rsidP="00D942F7">
            <w:pPr>
              <w:jc w:val="center"/>
              <w:rPr>
                <w:rFonts w:ascii="Arial Narrow" w:hAnsi="Arial Narrow" w:cs="Arial"/>
              </w:rPr>
            </w:pPr>
            <w:r w:rsidRPr="001B4CE5">
              <w:rPr>
                <w:rFonts w:ascii="Arial Narrow" w:hAnsi="Arial Narrow" w:cs="Arial"/>
              </w:rPr>
              <w:t>DME</w:t>
            </w:r>
          </w:p>
        </w:tc>
        <w:tc>
          <w:tcPr>
            <w:tcW w:w="1266" w:type="pct"/>
            <w:vMerge/>
          </w:tcPr>
          <w:p w:rsidR="001C52F3" w:rsidRPr="001B4CE5" w:rsidRDefault="001C52F3" w:rsidP="00D942F7">
            <w:pPr>
              <w:tabs>
                <w:tab w:val="left" w:pos="459"/>
              </w:tabs>
              <w:rPr>
                <w:rFonts w:ascii="Arial Narrow" w:hAnsi="Arial Narrow" w:cs="Arial"/>
                <w:lang w:val="es-ES_tradnl"/>
              </w:rPr>
            </w:pPr>
          </w:p>
        </w:tc>
        <w:tc>
          <w:tcPr>
            <w:tcW w:w="487" w:type="pct"/>
            <w:vMerge/>
            <w:vAlign w:val="center"/>
          </w:tcPr>
          <w:p w:rsidR="001C52F3" w:rsidRPr="001B4CE5" w:rsidRDefault="001C52F3" w:rsidP="00D942F7">
            <w:pPr>
              <w:jc w:val="center"/>
              <w:rPr>
                <w:rFonts w:ascii="Arial Narrow" w:hAnsi="Arial Narrow" w:cs="Arial"/>
                <w:lang w:val="es-ES_tradnl"/>
              </w:rPr>
            </w:pPr>
          </w:p>
        </w:tc>
        <w:tc>
          <w:tcPr>
            <w:tcW w:w="391" w:type="pct"/>
            <w:vMerge/>
            <w:tcBorders>
              <w:top w:val="single" w:sz="2" w:space="0" w:color="auto"/>
              <w:bottom w:val="single" w:sz="2" w:space="0" w:color="auto"/>
            </w:tcBorders>
            <w:vAlign w:val="center"/>
          </w:tcPr>
          <w:p w:rsidR="001C52F3" w:rsidRPr="001B4CE5" w:rsidRDefault="001C52F3" w:rsidP="00D942F7">
            <w:pPr>
              <w:jc w:val="center"/>
              <w:rPr>
                <w:rFonts w:ascii="Arial Narrow" w:hAnsi="Arial Narrow" w:cs="Arial"/>
                <w:lang w:val="es-ES_tradnl"/>
              </w:rPr>
            </w:pPr>
          </w:p>
        </w:tc>
        <w:tc>
          <w:tcPr>
            <w:tcW w:w="999" w:type="pct"/>
            <w:vMerge/>
            <w:tcBorders>
              <w:top w:val="single" w:sz="2" w:space="0" w:color="auto"/>
              <w:bottom w:val="single" w:sz="2" w:space="0" w:color="auto"/>
            </w:tcBorders>
            <w:vAlign w:val="center"/>
          </w:tcPr>
          <w:p w:rsidR="001C52F3" w:rsidRPr="001B4CE5" w:rsidRDefault="001C52F3" w:rsidP="00D942F7">
            <w:pPr>
              <w:rPr>
                <w:rFonts w:ascii="Arial Narrow" w:hAnsi="Arial Narrow" w:cs="Arial"/>
                <w:lang w:val="es-ES_tradnl"/>
              </w:rPr>
            </w:pPr>
          </w:p>
        </w:tc>
      </w:tr>
      <w:tr w:rsidR="001C52F3" w:rsidRPr="001B4CE5" w:rsidTr="00970E54">
        <w:trPr>
          <w:trHeight w:val="20"/>
        </w:trPr>
        <w:tc>
          <w:tcPr>
            <w:tcW w:w="416" w:type="pct"/>
            <w:tcBorders>
              <w:bottom w:val="nil"/>
            </w:tcBorders>
            <w:vAlign w:val="center"/>
          </w:tcPr>
          <w:p w:rsidR="001C52F3" w:rsidRDefault="001C52F3" w:rsidP="00D942F7">
            <w:pPr>
              <w:ind w:left="480" w:hanging="480"/>
              <w:jc w:val="center"/>
              <w:rPr>
                <w:rFonts w:ascii="Arial Narrow" w:hAnsi="Arial Narrow" w:cs="Arial"/>
                <w:lang w:val="es-ES_tradnl"/>
              </w:rPr>
            </w:pPr>
            <w:r w:rsidRPr="001B4CE5">
              <w:rPr>
                <w:rFonts w:ascii="Arial Narrow" w:hAnsi="Arial Narrow" w:cs="Arial"/>
                <w:lang w:val="es-ES_tradnl"/>
              </w:rPr>
              <w:t>JBA</w:t>
            </w:r>
          </w:p>
          <w:p w:rsidR="00970E54" w:rsidRPr="001B4CE5" w:rsidRDefault="00970E54" w:rsidP="00D942F7">
            <w:pPr>
              <w:ind w:left="480" w:hanging="480"/>
              <w:jc w:val="center"/>
              <w:rPr>
                <w:rFonts w:ascii="Arial Narrow" w:hAnsi="Arial Narrow" w:cs="Arial"/>
                <w:lang w:val="es-ES_tradnl"/>
              </w:rPr>
            </w:pPr>
            <w:r>
              <w:rPr>
                <w:rFonts w:ascii="Arial Narrow" w:hAnsi="Arial Narrow" w:cs="Arial"/>
                <w:lang w:val="es-ES_tradnl"/>
              </w:rPr>
              <w:t>6</w:t>
            </w:r>
          </w:p>
        </w:tc>
        <w:tc>
          <w:tcPr>
            <w:tcW w:w="1011" w:type="pct"/>
            <w:tcBorders>
              <w:bottom w:val="nil"/>
            </w:tcBorders>
            <w:vAlign w:val="center"/>
          </w:tcPr>
          <w:p w:rsidR="001C52F3" w:rsidRPr="001B4CE5" w:rsidRDefault="001C52F3" w:rsidP="001C52F3">
            <w:pPr>
              <w:ind w:left="360"/>
              <w:rPr>
                <w:rFonts w:ascii="Arial Narrow" w:hAnsi="Arial Narrow" w:cs="Arial"/>
                <w:lang w:val="es-MX"/>
              </w:rPr>
            </w:pPr>
            <w:r w:rsidRPr="001B4CE5">
              <w:rPr>
                <w:rFonts w:ascii="Arial Narrow" w:hAnsi="Arial Narrow" w:cs="Arial"/>
                <w:lang w:val="es-ES_tradnl"/>
              </w:rPr>
              <w:t>Recomendaciones metodológicas para la introducción de los resultados científicos del proyecto en la práctica social.</w:t>
            </w:r>
          </w:p>
        </w:tc>
        <w:tc>
          <w:tcPr>
            <w:tcW w:w="430" w:type="pct"/>
            <w:tcBorders>
              <w:bottom w:val="nil"/>
            </w:tcBorders>
            <w:vAlign w:val="center"/>
          </w:tcPr>
          <w:p w:rsidR="001C52F3" w:rsidRPr="001B4CE5" w:rsidRDefault="001C52F3" w:rsidP="00D942F7">
            <w:pPr>
              <w:jc w:val="center"/>
              <w:rPr>
                <w:rFonts w:ascii="Arial Narrow" w:hAnsi="Arial Narrow" w:cs="Arial"/>
              </w:rPr>
            </w:pPr>
            <w:r w:rsidRPr="001B4CE5">
              <w:rPr>
                <w:rFonts w:ascii="Arial Narrow" w:hAnsi="Arial Narrow" w:cs="Arial"/>
              </w:rPr>
              <w:t>UIJ-FCP</w:t>
            </w:r>
          </w:p>
        </w:tc>
        <w:tc>
          <w:tcPr>
            <w:tcW w:w="1266" w:type="pct"/>
          </w:tcPr>
          <w:p w:rsidR="001C52F3" w:rsidRPr="001B4CE5" w:rsidRDefault="001C52F3" w:rsidP="00D942F7">
            <w:pPr>
              <w:tabs>
                <w:tab w:val="left" w:pos="459"/>
              </w:tabs>
              <w:ind w:left="397" w:hanging="397"/>
              <w:rPr>
                <w:rFonts w:ascii="Arial Narrow" w:hAnsi="Arial Narrow" w:cs="Arial"/>
                <w:lang w:val="es-ES_tradnl"/>
              </w:rPr>
            </w:pPr>
            <w:r w:rsidRPr="001B4CE5">
              <w:rPr>
                <w:rFonts w:ascii="Arial Narrow" w:hAnsi="Arial Narrow" w:cs="Arial"/>
                <w:lang w:val="es-ES_tradnl"/>
              </w:rPr>
              <w:tab/>
            </w:r>
            <w:r>
              <w:rPr>
                <w:rFonts w:ascii="Arial Narrow" w:hAnsi="Arial Narrow" w:cs="Arial"/>
                <w:lang w:val="es-ES_tradnl"/>
              </w:rPr>
              <w:t>Elaboración de las recomendaciones metodológicas</w:t>
            </w:r>
          </w:p>
        </w:tc>
        <w:tc>
          <w:tcPr>
            <w:tcW w:w="487" w:type="pct"/>
            <w:vAlign w:val="center"/>
          </w:tcPr>
          <w:p w:rsidR="001C52F3" w:rsidRPr="001B4CE5" w:rsidRDefault="001C52F3" w:rsidP="00D942F7">
            <w:pPr>
              <w:jc w:val="center"/>
              <w:rPr>
                <w:rFonts w:ascii="Arial Narrow" w:hAnsi="Arial Narrow" w:cs="Arial"/>
                <w:lang w:val="es-ES_tradnl"/>
              </w:rPr>
            </w:pPr>
            <w:r>
              <w:rPr>
                <w:rFonts w:ascii="Arial Narrow" w:hAnsi="Arial Narrow" w:cs="Arial"/>
                <w:lang w:val="es-ES_tradnl"/>
              </w:rPr>
              <w:t>Feb.2020</w:t>
            </w:r>
          </w:p>
        </w:tc>
        <w:tc>
          <w:tcPr>
            <w:tcW w:w="391" w:type="pct"/>
            <w:tcBorders>
              <w:top w:val="single" w:sz="2" w:space="0" w:color="auto"/>
              <w:bottom w:val="single" w:sz="2" w:space="0" w:color="auto"/>
            </w:tcBorders>
            <w:vAlign w:val="center"/>
          </w:tcPr>
          <w:p w:rsidR="001C52F3" w:rsidRPr="001B4CE5" w:rsidRDefault="001C52F3" w:rsidP="00D942F7">
            <w:pPr>
              <w:jc w:val="center"/>
              <w:rPr>
                <w:rFonts w:ascii="Arial Narrow" w:hAnsi="Arial Narrow" w:cs="Arial"/>
                <w:lang w:val="es-ES_tradnl"/>
              </w:rPr>
            </w:pPr>
            <w:r>
              <w:rPr>
                <w:rFonts w:ascii="Arial Narrow" w:hAnsi="Arial Narrow" w:cs="Arial"/>
                <w:lang w:val="es-ES_tradnl"/>
              </w:rPr>
              <w:t>Abril 2020</w:t>
            </w:r>
          </w:p>
        </w:tc>
        <w:tc>
          <w:tcPr>
            <w:tcW w:w="999" w:type="pct"/>
            <w:tcBorders>
              <w:top w:val="single" w:sz="2" w:space="0" w:color="auto"/>
              <w:bottom w:val="single" w:sz="2" w:space="0" w:color="auto"/>
            </w:tcBorders>
            <w:vAlign w:val="center"/>
          </w:tcPr>
          <w:p w:rsidR="001C52F3" w:rsidRPr="001B4CE5" w:rsidRDefault="00970E54" w:rsidP="00D942F7">
            <w:pPr>
              <w:rPr>
                <w:rFonts w:ascii="Arial Narrow" w:hAnsi="Arial Narrow" w:cs="Arial"/>
                <w:lang w:val="es-ES_tradnl"/>
              </w:rPr>
            </w:pPr>
            <w:r>
              <w:rPr>
                <w:rFonts w:ascii="Arial Narrow" w:hAnsi="Arial Narrow" w:cs="Arial"/>
                <w:lang w:val="es-ES_tradnl"/>
              </w:rPr>
              <w:t>Certificado o aval de introducción de resultado científico.</w:t>
            </w:r>
          </w:p>
        </w:tc>
      </w:tr>
      <w:tr w:rsidR="001C52F3" w:rsidRPr="001B4CE5" w:rsidTr="00970E54">
        <w:trPr>
          <w:trHeight w:val="20"/>
        </w:trPr>
        <w:tc>
          <w:tcPr>
            <w:tcW w:w="416" w:type="pct"/>
            <w:vAlign w:val="center"/>
          </w:tcPr>
          <w:p w:rsidR="001C52F3" w:rsidRDefault="001C52F3" w:rsidP="00D942F7">
            <w:pPr>
              <w:ind w:left="480" w:hanging="480"/>
              <w:jc w:val="center"/>
              <w:rPr>
                <w:rFonts w:ascii="Arial Narrow" w:hAnsi="Arial Narrow" w:cs="Arial"/>
                <w:lang w:val="es-ES_tradnl"/>
              </w:rPr>
            </w:pPr>
            <w:r w:rsidRPr="001B4CE5">
              <w:rPr>
                <w:rFonts w:ascii="Arial Narrow" w:hAnsi="Arial Narrow" w:cs="Arial"/>
                <w:lang w:val="es-ES_tradnl"/>
              </w:rPr>
              <w:t>PGF</w:t>
            </w:r>
          </w:p>
          <w:p w:rsidR="00970E54" w:rsidRPr="001B4CE5" w:rsidRDefault="00970E54" w:rsidP="00D942F7">
            <w:pPr>
              <w:ind w:left="480" w:hanging="480"/>
              <w:jc w:val="center"/>
              <w:rPr>
                <w:rFonts w:ascii="Arial Narrow" w:hAnsi="Arial Narrow" w:cs="Arial"/>
                <w:lang w:val="es-ES_tradnl"/>
              </w:rPr>
            </w:pPr>
            <w:r>
              <w:rPr>
                <w:rFonts w:ascii="Arial Narrow" w:hAnsi="Arial Narrow" w:cs="Arial"/>
                <w:lang w:val="es-ES_tradnl"/>
              </w:rPr>
              <w:t>7</w:t>
            </w:r>
          </w:p>
        </w:tc>
        <w:tc>
          <w:tcPr>
            <w:tcW w:w="1011" w:type="pct"/>
            <w:vAlign w:val="center"/>
          </w:tcPr>
          <w:p w:rsidR="001C52F3" w:rsidRPr="001B4CE5" w:rsidRDefault="001C52F3" w:rsidP="001C52F3">
            <w:pPr>
              <w:ind w:left="360"/>
              <w:jc w:val="both"/>
              <w:rPr>
                <w:rFonts w:ascii="Arial Narrow" w:hAnsi="Arial Narrow" w:cs="Arial"/>
                <w:lang w:val="es-MX"/>
              </w:rPr>
            </w:pPr>
            <w:r w:rsidRPr="001B4CE5">
              <w:rPr>
                <w:rFonts w:ascii="Arial Narrow" w:hAnsi="Arial Narrow" w:cs="Arial"/>
                <w:lang w:val="es-MX"/>
              </w:rPr>
              <w:t>Metodología para la proyección de la superación y formación postgraduada de los profesionales.</w:t>
            </w:r>
          </w:p>
        </w:tc>
        <w:tc>
          <w:tcPr>
            <w:tcW w:w="430" w:type="pct"/>
            <w:vAlign w:val="center"/>
          </w:tcPr>
          <w:p w:rsidR="001C52F3" w:rsidRPr="001B4CE5" w:rsidRDefault="001C52F3" w:rsidP="00D942F7">
            <w:pPr>
              <w:jc w:val="center"/>
              <w:rPr>
                <w:rFonts w:ascii="Arial Narrow" w:hAnsi="Arial Narrow" w:cs="Arial"/>
              </w:rPr>
            </w:pPr>
            <w:r w:rsidRPr="001B4CE5">
              <w:rPr>
                <w:rFonts w:ascii="Arial Narrow" w:hAnsi="Arial Narrow" w:cs="Arial"/>
              </w:rPr>
              <w:t>UIJ</w:t>
            </w:r>
          </w:p>
        </w:tc>
        <w:tc>
          <w:tcPr>
            <w:tcW w:w="1266" w:type="pct"/>
          </w:tcPr>
          <w:p w:rsidR="001C52F3" w:rsidRPr="001B4CE5" w:rsidRDefault="001C52F3" w:rsidP="00D942F7">
            <w:pPr>
              <w:tabs>
                <w:tab w:val="left" w:pos="459"/>
              </w:tabs>
              <w:ind w:left="397" w:hanging="397"/>
              <w:rPr>
                <w:rFonts w:ascii="Arial Narrow" w:hAnsi="Arial Narrow" w:cs="Arial"/>
                <w:lang w:val="es-ES_tradnl"/>
              </w:rPr>
            </w:pPr>
            <w:r>
              <w:rPr>
                <w:rFonts w:ascii="Arial Narrow" w:hAnsi="Arial Narrow" w:cs="Arial"/>
                <w:lang w:val="es-ES_tradnl"/>
              </w:rPr>
              <w:t>Elaboración de la metodología</w:t>
            </w:r>
          </w:p>
        </w:tc>
        <w:tc>
          <w:tcPr>
            <w:tcW w:w="487" w:type="pct"/>
            <w:vAlign w:val="center"/>
          </w:tcPr>
          <w:p w:rsidR="001C52F3" w:rsidRPr="001B4CE5" w:rsidRDefault="001C52F3" w:rsidP="00D942F7">
            <w:pPr>
              <w:jc w:val="center"/>
              <w:rPr>
                <w:rFonts w:ascii="Arial Narrow" w:hAnsi="Arial Narrow" w:cs="Arial"/>
                <w:lang w:val="es-ES_tradnl"/>
              </w:rPr>
            </w:pPr>
            <w:r>
              <w:rPr>
                <w:rFonts w:ascii="Arial Narrow" w:hAnsi="Arial Narrow" w:cs="Arial"/>
                <w:lang w:val="es-ES_tradnl"/>
              </w:rPr>
              <w:t>Marzo 2020</w:t>
            </w:r>
          </w:p>
        </w:tc>
        <w:tc>
          <w:tcPr>
            <w:tcW w:w="391" w:type="pct"/>
            <w:tcBorders>
              <w:top w:val="single" w:sz="2" w:space="0" w:color="auto"/>
            </w:tcBorders>
            <w:vAlign w:val="center"/>
          </w:tcPr>
          <w:p w:rsidR="001C52F3" w:rsidRPr="001B4CE5" w:rsidRDefault="001C52F3" w:rsidP="00D942F7">
            <w:pPr>
              <w:jc w:val="center"/>
              <w:rPr>
                <w:rFonts w:ascii="Arial Narrow" w:hAnsi="Arial Narrow" w:cs="Arial"/>
                <w:lang w:val="es-ES_tradnl"/>
              </w:rPr>
            </w:pPr>
            <w:r>
              <w:rPr>
                <w:rFonts w:ascii="Arial Narrow" w:hAnsi="Arial Narrow" w:cs="Arial"/>
                <w:lang w:val="es-ES_tradnl"/>
              </w:rPr>
              <w:t>Sept. 2020</w:t>
            </w:r>
          </w:p>
        </w:tc>
        <w:tc>
          <w:tcPr>
            <w:tcW w:w="999" w:type="pct"/>
            <w:tcBorders>
              <w:top w:val="single" w:sz="2" w:space="0" w:color="auto"/>
            </w:tcBorders>
            <w:vAlign w:val="center"/>
          </w:tcPr>
          <w:p w:rsidR="001C52F3" w:rsidRPr="001B4CE5" w:rsidRDefault="001C52F3" w:rsidP="00D942F7">
            <w:pPr>
              <w:rPr>
                <w:rFonts w:ascii="Arial Narrow" w:hAnsi="Arial Narrow" w:cs="Arial"/>
                <w:lang w:val="es-ES_tradnl"/>
              </w:rPr>
            </w:pPr>
            <w:r>
              <w:rPr>
                <w:rFonts w:ascii="Arial Narrow" w:hAnsi="Arial Narrow" w:cs="Arial"/>
                <w:lang w:val="es-ES_tradnl"/>
              </w:rPr>
              <w:t>Certificado I-D+i del resultado científico.</w:t>
            </w:r>
          </w:p>
        </w:tc>
      </w:tr>
      <w:tr w:rsidR="001C52F3" w:rsidRPr="001B4CE5" w:rsidTr="00970E54">
        <w:trPr>
          <w:trHeight w:val="20"/>
        </w:trPr>
        <w:tc>
          <w:tcPr>
            <w:tcW w:w="416" w:type="pct"/>
            <w:vAlign w:val="center"/>
          </w:tcPr>
          <w:p w:rsidR="001C52F3" w:rsidRPr="001B4CE5" w:rsidRDefault="001C52F3" w:rsidP="00D942F7">
            <w:pPr>
              <w:ind w:left="480" w:hanging="480"/>
              <w:jc w:val="center"/>
              <w:rPr>
                <w:rFonts w:ascii="Arial Narrow" w:hAnsi="Arial Narrow" w:cs="Arial"/>
                <w:lang w:val="es-ES_tradnl"/>
              </w:rPr>
            </w:pPr>
          </w:p>
        </w:tc>
        <w:tc>
          <w:tcPr>
            <w:tcW w:w="1011" w:type="pct"/>
            <w:vAlign w:val="center"/>
          </w:tcPr>
          <w:p w:rsidR="001C52F3" w:rsidRPr="001B4CE5" w:rsidRDefault="001C52F3" w:rsidP="001C52F3">
            <w:pPr>
              <w:ind w:left="360"/>
              <w:rPr>
                <w:rFonts w:ascii="Arial Narrow" w:hAnsi="Arial Narrow" w:cs="Arial"/>
                <w:lang w:val="es-MX"/>
              </w:rPr>
            </w:pPr>
          </w:p>
        </w:tc>
        <w:tc>
          <w:tcPr>
            <w:tcW w:w="430" w:type="pct"/>
            <w:vAlign w:val="center"/>
          </w:tcPr>
          <w:p w:rsidR="001C52F3" w:rsidRPr="001B4CE5" w:rsidRDefault="001C52F3" w:rsidP="00D942F7">
            <w:pPr>
              <w:jc w:val="center"/>
              <w:rPr>
                <w:rFonts w:ascii="Arial Narrow" w:hAnsi="Arial Narrow" w:cs="Arial"/>
              </w:rPr>
            </w:pPr>
          </w:p>
        </w:tc>
        <w:tc>
          <w:tcPr>
            <w:tcW w:w="1266" w:type="pct"/>
          </w:tcPr>
          <w:p w:rsidR="001C52F3" w:rsidRPr="001B4CE5" w:rsidRDefault="001C52F3" w:rsidP="00D942F7">
            <w:pPr>
              <w:tabs>
                <w:tab w:val="left" w:pos="459"/>
              </w:tabs>
              <w:ind w:left="397" w:hanging="397"/>
              <w:rPr>
                <w:rFonts w:ascii="Arial Narrow" w:hAnsi="Arial Narrow" w:cs="Arial"/>
                <w:lang w:val="es-ES_tradnl"/>
              </w:rPr>
            </w:pPr>
          </w:p>
        </w:tc>
        <w:tc>
          <w:tcPr>
            <w:tcW w:w="487" w:type="pct"/>
            <w:vAlign w:val="center"/>
          </w:tcPr>
          <w:p w:rsidR="001C52F3" w:rsidRPr="001B4CE5" w:rsidRDefault="001C52F3" w:rsidP="00D942F7">
            <w:pPr>
              <w:jc w:val="center"/>
              <w:rPr>
                <w:rFonts w:ascii="Arial Narrow" w:hAnsi="Arial Narrow" w:cs="Arial"/>
                <w:lang w:val="es-ES_tradnl"/>
              </w:rPr>
            </w:pPr>
          </w:p>
        </w:tc>
        <w:tc>
          <w:tcPr>
            <w:tcW w:w="391" w:type="pct"/>
            <w:tcBorders>
              <w:top w:val="single" w:sz="2" w:space="0" w:color="auto"/>
            </w:tcBorders>
            <w:vAlign w:val="center"/>
          </w:tcPr>
          <w:p w:rsidR="001C52F3" w:rsidRPr="001B4CE5" w:rsidRDefault="001C52F3" w:rsidP="00D942F7">
            <w:pPr>
              <w:jc w:val="center"/>
              <w:rPr>
                <w:rFonts w:ascii="Arial Narrow" w:hAnsi="Arial Narrow" w:cs="Arial"/>
                <w:lang w:val="es-ES_tradnl"/>
              </w:rPr>
            </w:pPr>
          </w:p>
        </w:tc>
        <w:tc>
          <w:tcPr>
            <w:tcW w:w="999" w:type="pct"/>
            <w:tcBorders>
              <w:top w:val="single" w:sz="2" w:space="0" w:color="auto"/>
            </w:tcBorders>
            <w:vAlign w:val="center"/>
          </w:tcPr>
          <w:p w:rsidR="001C52F3" w:rsidRPr="001B4CE5" w:rsidRDefault="001C52F3" w:rsidP="00D942F7">
            <w:pPr>
              <w:rPr>
                <w:rFonts w:ascii="Arial Narrow" w:hAnsi="Arial Narrow" w:cs="Arial"/>
                <w:lang w:val="es-ES_tradnl"/>
              </w:rPr>
            </w:pPr>
          </w:p>
        </w:tc>
      </w:tr>
    </w:tbl>
    <w:p w:rsidR="00921EBB" w:rsidRPr="001B4CE5" w:rsidRDefault="00921EBB" w:rsidP="00921EBB">
      <w:pPr>
        <w:pStyle w:val="Ttulo4"/>
        <w:framePr w:hSpace="0" w:wrap="auto" w:vAnchor="margin" w:hAnchor="text" w:xAlign="left" w:yAlign="inline"/>
        <w:widowControl/>
        <w:adjustRightInd/>
        <w:spacing w:after="120" w:line="240" w:lineRule="auto"/>
        <w:textAlignment w:val="auto"/>
        <w:rPr>
          <w:b w:val="0"/>
          <w:lang w:val="es-ES_tradnl" w:eastAsia="es-ES"/>
        </w:rPr>
      </w:pPr>
    </w:p>
    <w:p w:rsidR="00921EBB" w:rsidRPr="001B4CE5" w:rsidRDefault="00921EBB" w:rsidP="00921EBB">
      <w:pPr>
        <w:rPr>
          <w:rFonts w:ascii="Arial" w:hAnsi="Arial" w:cs="Arial"/>
          <w:lang w:val="es-ES_tradnl"/>
        </w:rPr>
      </w:pPr>
    </w:p>
    <w:p w:rsidR="00921EBB" w:rsidRPr="00A325A9" w:rsidRDefault="00E76718" w:rsidP="00921EBB">
      <w:pPr>
        <w:rPr>
          <w:rFonts w:ascii="Arial" w:hAnsi="Arial" w:cs="Arial"/>
          <w:highlight w:val="yellow"/>
          <w:lang w:val="es-ES_tradnl"/>
        </w:rPr>
      </w:pPr>
      <w:r w:rsidRPr="00E76718">
        <w:rPr>
          <w:rFonts w:ascii="Arial" w:hAnsi="Arial" w:cs="Arial"/>
          <w:noProof/>
          <w:highlight w:val="yellow"/>
        </w:rPr>
        <w:pict>
          <v:shape id="Cuadro de texto 2" o:spid="_x0000_s1027" type="#_x0000_t202" style="position:absolute;margin-left:-21.15pt;margin-top:326.75pt;width:20.4pt;height:1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" stroked="f">
            <v:textbox style="layout-flow:vertical" inset="0,0,0,0">
              <w:txbxContent>
                <w:p w:rsidR="00921EBB" w:rsidRDefault="00921EBB" w:rsidP="00921EBB">
                  <w:pPr>
                    <w:jc w:val="center"/>
                  </w:pPr>
                  <w:r>
                    <w:t>8</w:t>
                  </w:r>
                </w:p>
              </w:txbxContent>
            </v:textbox>
          </v:shape>
        </w:pict>
      </w:r>
    </w:p>
    <w:p w:rsidR="00921EBB" w:rsidRPr="00A325A9" w:rsidRDefault="00921EBB" w:rsidP="00921EBB">
      <w:pPr>
        <w:rPr>
          <w:rFonts w:ascii="Arial" w:hAnsi="Arial" w:cs="Arial"/>
          <w:highlight w:val="yellow"/>
          <w:lang w:val="es-ES_tradnl"/>
        </w:rPr>
        <w:sectPr w:rsidR="00921EBB" w:rsidRPr="00A325A9" w:rsidSect="0067471B">
          <w:footerReference w:type="default" r:id="rId9"/>
          <w:pgSz w:w="15842" w:h="12242" w:orient="landscape" w:code="1"/>
          <w:pgMar w:top="1134" w:right="1134" w:bottom="851" w:left="1134" w:header="0" w:footer="0" w:gutter="0"/>
          <w:pgNumType w:start="7"/>
          <w:cols w:space="708"/>
          <w:docGrid w:linePitch="360"/>
        </w:sectPr>
      </w:pPr>
    </w:p>
    <w:p w:rsidR="00921EBB" w:rsidRPr="001B4CE5" w:rsidRDefault="00921EBB" w:rsidP="009F5170">
      <w:pPr>
        <w:pStyle w:val="Ttulo4"/>
        <w:framePr w:hSpace="0" w:wrap="auto" w:vAnchor="margin" w:hAnchor="text" w:xAlign="left" w:yAlign="inline"/>
        <w:widowControl/>
        <w:adjustRightInd/>
        <w:spacing w:after="120" w:line="240" w:lineRule="auto"/>
        <w:textAlignment w:val="auto"/>
        <w:rPr>
          <w:b w:val="0"/>
          <w:lang w:val="es-ES_tradnl" w:eastAsia="es-ES"/>
        </w:rPr>
      </w:pPr>
      <w:r w:rsidRPr="001B4CE5">
        <w:rPr>
          <w:b w:val="0"/>
          <w:lang w:val="es-ES_tradnl" w:eastAsia="es-ES"/>
        </w:rPr>
        <w:lastRenderedPageBreak/>
        <w:t>Recursos humanos principales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341"/>
        <w:gridCol w:w="1204"/>
        <w:gridCol w:w="950"/>
        <w:gridCol w:w="1217"/>
        <w:gridCol w:w="1431"/>
        <w:gridCol w:w="1030"/>
        <w:gridCol w:w="1058"/>
      </w:tblGrid>
      <w:tr w:rsidR="00921EBB" w:rsidRPr="001B4CE5" w:rsidTr="00D942F7">
        <w:trPr>
          <w:cantSplit/>
          <w:trHeight w:val="1138"/>
          <w:jc w:val="center"/>
        </w:trPr>
        <w:tc>
          <w:tcPr>
            <w:tcW w:w="471" w:type="pct"/>
            <w:textDirection w:val="btLr"/>
            <w:vAlign w:val="center"/>
          </w:tcPr>
          <w:p w:rsidR="00921EBB" w:rsidRPr="001B4CE5" w:rsidRDefault="00921EBB" w:rsidP="00D942F7">
            <w:pPr>
              <w:ind w:left="113" w:right="113"/>
              <w:jc w:val="center"/>
              <w:rPr>
                <w:rFonts w:ascii="Arial" w:hAnsi="Arial" w:cs="Arial"/>
                <w:lang w:val="es-ES_tradnl"/>
              </w:rPr>
            </w:pPr>
            <w:r w:rsidRPr="001B4CE5">
              <w:rPr>
                <w:rFonts w:ascii="Arial" w:hAnsi="Arial" w:cs="Arial"/>
                <w:lang w:val="es-ES_tradnl"/>
              </w:rPr>
              <w:t>Clave de reconocim.</w:t>
            </w:r>
          </w:p>
        </w:tc>
        <w:tc>
          <w:tcPr>
            <w:tcW w:w="1149" w:type="pct"/>
            <w:vAlign w:val="center"/>
          </w:tcPr>
          <w:p w:rsidR="00921EBB" w:rsidRPr="001B4CE5" w:rsidRDefault="00921EBB" w:rsidP="00D942F7">
            <w:pPr>
              <w:jc w:val="center"/>
              <w:rPr>
                <w:rFonts w:ascii="Arial" w:hAnsi="Arial" w:cs="Arial"/>
                <w:lang w:val="es-ES_tradnl"/>
              </w:rPr>
            </w:pPr>
            <w:r w:rsidRPr="001B4CE5">
              <w:rPr>
                <w:rFonts w:ascii="Arial" w:hAnsi="Arial" w:cs="Arial"/>
                <w:lang w:val="es-ES_tradnl"/>
              </w:rPr>
              <w:t>Nombre y apellidos</w:t>
            </w:r>
          </w:p>
        </w:tc>
        <w:tc>
          <w:tcPr>
            <w:tcW w:w="591" w:type="pct"/>
            <w:vAlign w:val="center"/>
          </w:tcPr>
          <w:p w:rsidR="00921EBB" w:rsidRPr="001B4CE5" w:rsidRDefault="00921EBB" w:rsidP="00D942F7">
            <w:pPr>
              <w:jc w:val="center"/>
              <w:rPr>
                <w:rFonts w:ascii="Arial" w:hAnsi="Arial" w:cs="Arial"/>
                <w:lang w:val="es-ES_tradnl"/>
              </w:rPr>
            </w:pPr>
            <w:r w:rsidRPr="001B4CE5">
              <w:rPr>
                <w:rFonts w:ascii="Arial" w:hAnsi="Arial" w:cs="Arial"/>
                <w:lang w:val="es-ES_tradnl"/>
              </w:rPr>
              <w:t>Jefe de resultado</w:t>
            </w:r>
          </w:p>
        </w:tc>
        <w:tc>
          <w:tcPr>
            <w:tcW w:w="466" w:type="pct"/>
            <w:vAlign w:val="center"/>
          </w:tcPr>
          <w:p w:rsidR="00921EBB" w:rsidRPr="001B4CE5" w:rsidRDefault="00921EBB" w:rsidP="00D942F7">
            <w:pPr>
              <w:jc w:val="center"/>
              <w:rPr>
                <w:rFonts w:ascii="Arial" w:hAnsi="Arial" w:cs="Arial"/>
                <w:lang w:val="es-ES_tradnl"/>
              </w:rPr>
            </w:pPr>
            <w:r w:rsidRPr="001B4CE5">
              <w:rPr>
                <w:rFonts w:ascii="Arial" w:hAnsi="Arial" w:cs="Arial"/>
                <w:lang w:val="es-ES_tradnl"/>
              </w:rPr>
              <w:t>M. Sc. o Espec.</w:t>
            </w:r>
          </w:p>
        </w:tc>
        <w:tc>
          <w:tcPr>
            <w:tcW w:w="597" w:type="pct"/>
            <w:vAlign w:val="center"/>
          </w:tcPr>
          <w:p w:rsidR="00921EBB" w:rsidRPr="001B4CE5" w:rsidRDefault="00921EBB" w:rsidP="00D942F7">
            <w:pPr>
              <w:jc w:val="center"/>
              <w:rPr>
                <w:rFonts w:ascii="Arial" w:hAnsi="Arial" w:cs="Arial"/>
                <w:lang w:val="es-ES_tradnl"/>
              </w:rPr>
            </w:pPr>
            <w:r w:rsidRPr="001B4CE5">
              <w:rPr>
                <w:rFonts w:ascii="Arial" w:hAnsi="Arial" w:cs="Arial"/>
                <w:lang w:val="es-ES_tradnl"/>
              </w:rPr>
              <w:t>Grado Científico</w:t>
            </w:r>
          </w:p>
        </w:tc>
        <w:tc>
          <w:tcPr>
            <w:tcW w:w="702" w:type="pct"/>
            <w:vAlign w:val="center"/>
          </w:tcPr>
          <w:p w:rsidR="00921EBB" w:rsidRPr="001B4CE5" w:rsidRDefault="00921EBB" w:rsidP="00D942F7">
            <w:pPr>
              <w:jc w:val="center"/>
              <w:rPr>
                <w:rFonts w:ascii="Arial" w:hAnsi="Arial" w:cs="Arial"/>
                <w:lang w:val="es-ES_tradnl"/>
              </w:rPr>
            </w:pPr>
            <w:r w:rsidRPr="001B4CE5">
              <w:rPr>
                <w:rFonts w:ascii="Arial" w:hAnsi="Arial" w:cs="Arial"/>
                <w:lang w:val="es-ES_tradnl"/>
              </w:rPr>
              <w:t>Categoría científica, docente o tecnológica</w:t>
            </w:r>
          </w:p>
        </w:tc>
        <w:tc>
          <w:tcPr>
            <w:tcW w:w="505" w:type="pct"/>
            <w:vAlign w:val="center"/>
          </w:tcPr>
          <w:p w:rsidR="00921EBB" w:rsidRPr="001B4CE5" w:rsidRDefault="00921EBB" w:rsidP="00D942F7">
            <w:pPr>
              <w:jc w:val="center"/>
              <w:rPr>
                <w:rFonts w:ascii="Arial" w:hAnsi="Arial" w:cs="Arial"/>
                <w:lang w:val="es-ES_tradnl"/>
              </w:rPr>
            </w:pPr>
            <w:r w:rsidRPr="001B4CE5">
              <w:rPr>
                <w:rFonts w:ascii="Arial" w:hAnsi="Arial" w:cs="Arial"/>
                <w:lang w:val="es-ES_tradnl"/>
              </w:rPr>
              <w:t>Entidad</w:t>
            </w:r>
          </w:p>
        </w:tc>
        <w:tc>
          <w:tcPr>
            <w:tcW w:w="519" w:type="pct"/>
            <w:vAlign w:val="center"/>
          </w:tcPr>
          <w:p w:rsidR="00921EBB" w:rsidRPr="001B4CE5" w:rsidRDefault="00921EBB" w:rsidP="00D942F7">
            <w:pPr>
              <w:jc w:val="center"/>
              <w:rPr>
                <w:rFonts w:ascii="Arial" w:hAnsi="Arial" w:cs="Arial"/>
                <w:lang w:val="es-ES_tradnl"/>
              </w:rPr>
            </w:pPr>
            <w:r w:rsidRPr="001B4CE5">
              <w:rPr>
                <w:rFonts w:ascii="Arial" w:hAnsi="Arial" w:cs="Arial"/>
                <w:lang w:val="es-ES_tradnl"/>
              </w:rPr>
              <w:t>% de particip.</w:t>
            </w:r>
          </w:p>
        </w:tc>
      </w:tr>
      <w:tr w:rsidR="00921EBB" w:rsidRPr="001B4CE5" w:rsidTr="00D942F7">
        <w:trPr>
          <w:jc w:val="center"/>
        </w:trPr>
        <w:tc>
          <w:tcPr>
            <w:tcW w:w="471" w:type="pct"/>
            <w:vAlign w:val="center"/>
          </w:tcPr>
          <w:p w:rsidR="00921EBB" w:rsidRPr="001B4CE5" w:rsidRDefault="00921EBB" w:rsidP="00D942F7">
            <w:pPr>
              <w:pStyle w:val="Textoindependiente"/>
              <w:tabs>
                <w:tab w:val="left" w:pos="374"/>
              </w:tabs>
              <w:jc w:val="center"/>
              <w:rPr>
                <w:rFonts w:ascii="Arial" w:hAnsi="Arial" w:cs="Arial"/>
                <w:i w:val="0"/>
                <w:iCs/>
              </w:rPr>
            </w:pPr>
            <w:r w:rsidRPr="001B4CE5">
              <w:rPr>
                <w:rFonts w:ascii="Arial" w:hAnsi="Arial" w:cs="Arial"/>
                <w:i w:val="0"/>
                <w:iCs/>
              </w:rPr>
              <w:t>JBA</w:t>
            </w:r>
          </w:p>
        </w:tc>
        <w:tc>
          <w:tcPr>
            <w:tcW w:w="1149" w:type="pct"/>
            <w:vAlign w:val="center"/>
          </w:tcPr>
          <w:p w:rsidR="00921EBB" w:rsidRPr="001B4CE5" w:rsidRDefault="00921EBB" w:rsidP="00921EBB">
            <w:pPr>
              <w:pStyle w:val="Textoindependiente"/>
              <w:numPr>
                <w:ilvl w:val="0"/>
                <w:numId w:val="4"/>
              </w:numPr>
              <w:tabs>
                <w:tab w:val="left" w:pos="374"/>
              </w:tabs>
              <w:ind w:left="397" w:hanging="397"/>
              <w:jc w:val="left"/>
              <w:rPr>
                <w:rFonts w:ascii="Arial" w:hAnsi="Arial" w:cs="Arial"/>
                <w:i w:val="0"/>
                <w:iCs/>
              </w:rPr>
            </w:pPr>
            <w:r w:rsidRPr="001B4CE5">
              <w:rPr>
                <w:rFonts w:ascii="Arial" w:hAnsi="Arial" w:cs="Arial"/>
                <w:i w:val="0"/>
                <w:iCs/>
              </w:rPr>
              <w:t>Juan Bencosme Arias</w:t>
            </w:r>
          </w:p>
        </w:tc>
        <w:tc>
          <w:tcPr>
            <w:tcW w:w="591" w:type="pct"/>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X</w:t>
            </w:r>
          </w:p>
        </w:tc>
        <w:tc>
          <w:tcPr>
            <w:tcW w:w="466" w:type="pct"/>
            <w:vAlign w:val="center"/>
          </w:tcPr>
          <w:p w:rsidR="00921EBB" w:rsidRPr="001B4CE5" w:rsidRDefault="00921EBB" w:rsidP="00D942F7">
            <w:pPr>
              <w:jc w:val="center"/>
              <w:rPr>
                <w:rFonts w:ascii="Arial" w:hAnsi="Arial" w:cs="Arial"/>
                <w:color w:val="000000"/>
                <w:lang w:val="es-ES_tradnl"/>
              </w:rPr>
            </w:pPr>
          </w:p>
        </w:tc>
        <w:tc>
          <w:tcPr>
            <w:tcW w:w="597" w:type="pct"/>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Dr. C.</w:t>
            </w:r>
          </w:p>
        </w:tc>
        <w:tc>
          <w:tcPr>
            <w:tcW w:w="702" w:type="pct"/>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Prof. Titular</w:t>
            </w:r>
          </w:p>
        </w:tc>
        <w:tc>
          <w:tcPr>
            <w:tcW w:w="505" w:type="pct"/>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UIJ-FCP</w:t>
            </w:r>
          </w:p>
        </w:tc>
        <w:tc>
          <w:tcPr>
            <w:tcW w:w="519" w:type="pct"/>
            <w:vAlign w:val="center"/>
          </w:tcPr>
          <w:p w:rsidR="00921EBB" w:rsidRPr="00384CA8" w:rsidRDefault="00921EBB" w:rsidP="00D942F7">
            <w:pPr>
              <w:jc w:val="center"/>
              <w:rPr>
                <w:rFonts w:ascii="Arial" w:hAnsi="Arial" w:cs="Arial"/>
                <w:color w:val="000000"/>
                <w:lang w:val="es-ES_tradnl"/>
              </w:rPr>
            </w:pPr>
            <w:r w:rsidRPr="00384CA8">
              <w:rPr>
                <w:rFonts w:ascii="Arial" w:hAnsi="Arial" w:cs="Arial"/>
                <w:color w:val="000000"/>
                <w:lang w:val="es-ES_tradnl"/>
              </w:rPr>
              <w:t>100</w:t>
            </w:r>
          </w:p>
        </w:tc>
      </w:tr>
      <w:tr w:rsidR="00921EBB" w:rsidRPr="001B4CE5" w:rsidTr="00D942F7">
        <w:trPr>
          <w:jc w:val="center"/>
        </w:trPr>
        <w:tc>
          <w:tcPr>
            <w:tcW w:w="471" w:type="pct"/>
            <w:vAlign w:val="center"/>
          </w:tcPr>
          <w:p w:rsidR="00921EBB" w:rsidRPr="001B4CE5" w:rsidRDefault="00921EBB" w:rsidP="00D942F7">
            <w:pPr>
              <w:pStyle w:val="Textoindependiente"/>
              <w:tabs>
                <w:tab w:val="left" w:pos="374"/>
              </w:tabs>
              <w:jc w:val="center"/>
              <w:rPr>
                <w:rFonts w:ascii="Arial" w:hAnsi="Arial" w:cs="Arial"/>
                <w:i w:val="0"/>
                <w:iCs/>
              </w:rPr>
            </w:pPr>
            <w:r w:rsidRPr="001B4CE5">
              <w:rPr>
                <w:rFonts w:ascii="Arial" w:hAnsi="Arial" w:cs="Arial"/>
                <w:i w:val="0"/>
                <w:iCs/>
              </w:rPr>
              <w:t>PGF</w:t>
            </w:r>
          </w:p>
        </w:tc>
        <w:tc>
          <w:tcPr>
            <w:tcW w:w="1149" w:type="pct"/>
            <w:vAlign w:val="center"/>
          </w:tcPr>
          <w:p w:rsidR="00921EBB" w:rsidRPr="001B4CE5" w:rsidRDefault="00921EBB" w:rsidP="00921EBB">
            <w:pPr>
              <w:pStyle w:val="Textoindependiente"/>
              <w:numPr>
                <w:ilvl w:val="0"/>
                <w:numId w:val="4"/>
              </w:numPr>
              <w:tabs>
                <w:tab w:val="left" w:pos="374"/>
              </w:tabs>
              <w:ind w:left="397" w:hanging="397"/>
              <w:jc w:val="left"/>
              <w:rPr>
                <w:rFonts w:ascii="Arial" w:hAnsi="Arial" w:cs="Arial"/>
                <w:i w:val="0"/>
                <w:iCs/>
              </w:rPr>
            </w:pPr>
            <w:r w:rsidRPr="001B4CE5">
              <w:rPr>
                <w:rFonts w:ascii="Arial" w:hAnsi="Arial" w:cs="Arial"/>
                <w:i w:val="0"/>
                <w:iCs/>
              </w:rPr>
              <w:t>Pedro J. García</w:t>
            </w:r>
          </w:p>
        </w:tc>
        <w:tc>
          <w:tcPr>
            <w:tcW w:w="591" w:type="pct"/>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X</w:t>
            </w:r>
          </w:p>
        </w:tc>
        <w:tc>
          <w:tcPr>
            <w:tcW w:w="466" w:type="pct"/>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X</w:t>
            </w:r>
          </w:p>
        </w:tc>
        <w:tc>
          <w:tcPr>
            <w:tcW w:w="597" w:type="pct"/>
            <w:vAlign w:val="center"/>
          </w:tcPr>
          <w:p w:rsidR="00921EBB" w:rsidRPr="001B4CE5" w:rsidRDefault="00921EBB" w:rsidP="00D942F7">
            <w:pPr>
              <w:jc w:val="center"/>
              <w:rPr>
                <w:rFonts w:ascii="Arial" w:hAnsi="Arial" w:cs="Arial"/>
                <w:color w:val="000000"/>
                <w:lang w:val="es-ES_tradnl"/>
              </w:rPr>
            </w:pPr>
          </w:p>
        </w:tc>
        <w:tc>
          <w:tcPr>
            <w:tcW w:w="702" w:type="pct"/>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Prof. Auxiliar</w:t>
            </w:r>
          </w:p>
        </w:tc>
        <w:tc>
          <w:tcPr>
            <w:tcW w:w="505" w:type="pct"/>
            <w:vAlign w:val="center"/>
          </w:tcPr>
          <w:p w:rsidR="00921EBB" w:rsidRPr="001B4CE5" w:rsidRDefault="00921EBB" w:rsidP="00D942F7">
            <w:pPr>
              <w:jc w:val="center"/>
              <w:rPr>
                <w:rFonts w:ascii="Arial" w:hAnsi="Arial" w:cs="Arial"/>
                <w:color w:val="000000"/>
              </w:rPr>
            </w:pPr>
            <w:r w:rsidRPr="001B4CE5">
              <w:rPr>
                <w:rFonts w:ascii="Arial" w:hAnsi="Arial" w:cs="Arial"/>
                <w:color w:val="000000"/>
              </w:rPr>
              <w:t>UIJ-FCP</w:t>
            </w:r>
          </w:p>
        </w:tc>
        <w:tc>
          <w:tcPr>
            <w:tcW w:w="519" w:type="pct"/>
            <w:vAlign w:val="center"/>
          </w:tcPr>
          <w:p w:rsidR="00921EBB" w:rsidRPr="001B4CE5" w:rsidRDefault="00921EBB" w:rsidP="00D942F7">
            <w:pPr>
              <w:jc w:val="center"/>
              <w:rPr>
                <w:rFonts w:ascii="Arial" w:hAnsi="Arial" w:cs="Arial"/>
                <w:color w:val="0000FF"/>
                <w:lang w:val="es-ES_tradnl"/>
              </w:rPr>
            </w:pPr>
            <w:r w:rsidRPr="00075E8A">
              <w:rPr>
                <w:rFonts w:ascii="Arial" w:hAnsi="Arial" w:cs="Arial"/>
                <w:color w:val="000000"/>
                <w:lang w:val="es-ES_tradnl"/>
              </w:rPr>
              <w:t>100</w:t>
            </w:r>
          </w:p>
        </w:tc>
      </w:tr>
      <w:tr w:rsidR="00921EBB" w:rsidRPr="001B4CE5" w:rsidTr="00D942F7">
        <w:trPr>
          <w:jc w:val="center"/>
        </w:trPr>
        <w:tc>
          <w:tcPr>
            <w:tcW w:w="471" w:type="pct"/>
            <w:vAlign w:val="center"/>
          </w:tcPr>
          <w:p w:rsidR="00921EBB" w:rsidRPr="001B4CE5" w:rsidRDefault="00921EBB" w:rsidP="00D942F7">
            <w:pPr>
              <w:pStyle w:val="Textoindependiente"/>
              <w:tabs>
                <w:tab w:val="left" w:pos="374"/>
              </w:tabs>
              <w:jc w:val="center"/>
              <w:rPr>
                <w:rFonts w:ascii="Arial" w:hAnsi="Arial" w:cs="Arial"/>
                <w:i w:val="0"/>
                <w:iCs/>
              </w:rPr>
            </w:pPr>
            <w:r w:rsidRPr="001B4CE5">
              <w:rPr>
                <w:rFonts w:ascii="Arial" w:hAnsi="Arial" w:cs="Arial"/>
                <w:i w:val="0"/>
                <w:iCs/>
              </w:rPr>
              <w:t>TOM</w:t>
            </w:r>
          </w:p>
        </w:tc>
        <w:tc>
          <w:tcPr>
            <w:tcW w:w="1149" w:type="pct"/>
            <w:vAlign w:val="center"/>
          </w:tcPr>
          <w:p w:rsidR="00921EBB" w:rsidRPr="001B4CE5" w:rsidRDefault="00921EBB" w:rsidP="00921EBB">
            <w:pPr>
              <w:pStyle w:val="Textoindependiente"/>
              <w:numPr>
                <w:ilvl w:val="0"/>
                <w:numId w:val="4"/>
              </w:numPr>
              <w:tabs>
                <w:tab w:val="left" w:pos="374"/>
              </w:tabs>
              <w:ind w:left="397" w:hanging="397"/>
              <w:jc w:val="left"/>
              <w:rPr>
                <w:rFonts w:ascii="Arial" w:hAnsi="Arial" w:cs="Arial"/>
                <w:i w:val="0"/>
                <w:iCs/>
              </w:rPr>
            </w:pPr>
            <w:r w:rsidRPr="001B4CE5">
              <w:rPr>
                <w:rFonts w:ascii="Arial" w:hAnsi="Arial" w:cs="Arial"/>
                <w:i w:val="0"/>
                <w:iCs/>
              </w:rPr>
              <w:t>Teresa O`Relly Morales</w:t>
            </w:r>
          </w:p>
        </w:tc>
        <w:tc>
          <w:tcPr>
            <w:tcW w:w="591" w:type="pct"/>
            <w:vAlign w:val="center"/>
          </w:tcPr>
          <w:p w:rsidR="00921EBB" w:rsidRPr="001B4CE5" w:rsidRDefault="00921EBB" w:rsidP="00D942F7">
            <w:pPr>
              <w:jc w:val="center"/>
              <w:rPr>
                <w:rFonts w:ascii="Arial" w:hAnsi="Arial" w:cs="Arial"/>
                <w:color w:val="000000"/>
                <w:lang w:val="es-ES_tradnl"/>
              </w:rPr>
            </w:pPr>
          </w:p>
        </w:tc>
        <w:tc>
          <w:tcPr>
            <w:tcW w:w="466" w:type="pct"/>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X</w:t>
            </w:r>
          </w:p>
        </w:tc>
        <w:tc>
          <w:tcPr>
            <w:tcW w:w="597" w:type="pct"/>
            <w:tcBorders>
              <w:bottom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702" w:type="pct"/>
            <w:tcBorders>
              <w:bottom w:val="single" w:sz="4" w:space="0" w:color="auto"/>
            </w:tcBorders>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Prof. Asistente</w:t>
            </w:r>
          </w:p>
        </w:tc>
        <w:tc>
          <w:tcPr>
            <w:tcW w:w="505" w:type="pct"/>
            <w:vAlign w:val="center"/>
          </w:tcPr>
          <w:p w:rsidR="00921EBB" w:rsidRPr="001B4CE5" w:rsidRDefault="00921EBB" w:rsidP="00D942F7">
            <w:pPr>
              <w:jc w:val="center"/>
              <w:rPr>
                <w:rFonts w:ascii="Arial" w:hAnsi="Arial" w:cs="Arial"/>
                <w:color w:val="000000"/>
              </w:rPr>
            </w:pPr>
            <w:r w:rsidRPr="001B4CE5">
              <w:rPr>
                <w:rFonts w:ascii="Arial" w:hAnsi="Arial" w:cs="Arial"/>
                <w:color w:val="000000"/>
                <w:lang w:val="es-ES_tradnl"/>
              </w:rPr>
              <w:t>UIJ-FCP</w:t>
            </w:r>
          </w:p>
        </w:tc>
        <w:tc>
          <w:tcPr>
            <w:tcW w:w="519" w:type="pct"/>
            <w:tcBorders>
              <w:bottom w:val="single" w:sz="4" w:space="0" w:color="auto"/>
            </w:tcBorders>
            <w:vAlign w:val="center"/>
          </w:tcPr>
          <w:p w:rsidR="00921EBB" w:rsidRPr="001B4CE5" w:rsidRDefault="00921EBB" w:rsidP="00D942F7">
            <w:pPr>
              <w:jc w:val="center"/>
              <w:rPr>
                <w:rFonts w:ascii="Arial" w:hAnsi="Arial" w:cs="Arial"/>
                <w:color w:val="0000FF"/>
                <w:lang w:val="es-ES_tradnl"/>
              </w:rPr>
            </w:pPr>
            <w:r w:rsidRPr="00075E8A">
              <w:rPr>
                <w:rFonts w:ascii="Arial" w:hAnsi="Arial" w:cs="Arial"/>
                <w:color w:val="000000"/>
                <w:lang w:val="es-ES_tradnl"/>
              </w:rPr>
              <w:t>100</w:t>
            </w:r>
          </w:p>
        </w:tc>
      </w:tr>
      <w:tr w:rsidR="00921EBB" w:rsidRPr="001B4CE5" w:rsidTr="00D942F7">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pStyle w:val="Textoindependiente"/>
              <w:tabs>
                <w:tab w:val="left" w:pos="374"/>
              </w:tabs>
              <w:jc w:val="center"/>
              <w:rPr>
                <w:rFonts w:ascii="Arial" w:hAnsi="Arial" w:cs="Arial"/>
                <w:i w:val="0"/>
                <w:iCs/>
              </w:rPr>
            </w:pPr>
            <w:r w:rsidRPr="001B4CE5">
              <w:rPr>
                <w:rFonts w:ascii="Arial" w:hAnsi="Arial" w:cs="Arial"/>
                <w:i w:val="0"/>
                <w:iCs/>
              </w:rPr>
              <w:t>JFB</w:t>
            </w:r>
          </w:p>
        </w:tc>
        <w:tc>
          <w:tcPr>
            <w:tcW w:w="1149"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921EBB">
            <w:pPr>
              <w:pStyle w:val="Textoindependiente"/>
              <w:numPr>
                <w:ilvl w:val="0"/>
                <w:numId w:val="4"/>
              </w:numPr>
              <w:tabs>
                <w:tab w:val="left" w:pos="374"/>
              </w:tabs>
              <w:ind w:left="397" w:hanging="397"/>
              <w:jc w:val="left"/>
              <w:rPr>
                <w:rFonts w:ascii="Arial" w:hAnsi="Arial" w:cs="Arial"/>
                <w:i w:val="0"/>
                <w:iCs/>
              </w:rPr>
            </w:pPr>
            <w:r w:rsidRPr="001B4CE5">
              <w:rPr>
                <w:rFonts w:ascii="Arial" w:hAnsi="Arial" w:cs="Arial"/>
                <w:i w:val="0"/>
                <w:iCs/>
              </w:rPr>
              <w:t>Jorge Ferrer Ballester</w:t>
            </w:r>
          </w:p>
        </w:tc>
        <w:tc>
          <w:tcPr>
            <w:tcW w:w="591"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X</w:t>
            </w:r>
          </w:p>
        </w:tc>
        <w:tc>
          <w:tcPr>
            <w:tcW w:w="466"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X</w:t>
            </w:r>
          </w:p>
        </w:tc>
        <w:tc>
          <w:tcPr>
            <w:tcW w:w="597"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702" w:type="pct"/>
            <w:tcBorders>
              <w:top w:val="single" w:sz="4" w:space="0" w:color="auto"/>
              <w:left w:val="single" w:sz="4" w:space="0" w:color="auto"/>
              <w:bottom w:val="single" w:sz="4" w:space="0" w:color="auto"/>
              <w:right w:val="single" w:sz="4" w:space="0" w:color="auto"/>
            </w:tcBorders>
            <w:vAlign w:val="center"/>
          </w:tcPr>
          <w:p w:rsidR="00921EBB" w:rsidRPr="001B4CE5" w:rsidRDefault="00E84732" w:rsidP="00D942F7">
            <w:pPr>
              <w:jc w:val="center"/>
              <w:rPr>
                <w:rFonts w:ascii="Arial" w:hAnsi="Arial" w:cs="Arial"/>
                <w:color w:val="000000"/>
                <w:lang w:val="es-ES_tradnl"/>
              </w:rPr>
            </w:pPr>
            <w:r>
              <w:rPr>
                <w:rFonts w:ascii="Arial" w:hAnsi="Arial" w:cs="Arial"/>
                <w:color w:val="000000"/>
                <w:lang w:val="es-ES_tradnl"/>
              </w:rPr>
              <w:t>Profesor Auxiliar</w:t>
            </w:r>
          </w:p>
        </w:tc>
        <w:tc>
          <w:tcPr>
            <w:tcW w:w="505"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rPr>
            </w:pPr>
            <w:r w:rsidRPr="001B4CE5">
              <w:rPr>
                <w:rFonts w:ascii="Arial" w:hAnsi="Arial" w:cs="Arial"/>
                <w:color w:val="000000"/>
                <w:lang w:val="es-ES_tradnl"/>
              </w:rPr>
              <w:t>UIJ-FCP</w:t>
            </w:r>
          </w:p>
        </w:tc>
        <w:tc>
          <w:tcPr>
            <w:tcW w:w="519"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FF"/>
              </w:rPr>
            </w:pPr>
            <w:r w:rsidRPr="00075E8A">
              <w:rPr>
                <w:rFonts w:ascii="Arial" w:hAnsi="Arial" w:cs="Arial"/>
                <w:color w:val="000000"/>
                <w:lang w:val="es-ES_tradnl"/>
              </w:rPr>
              <w:t>100</w:t>
            </w:r>
          </w:p>
        </w:tc>
      </w:tr>
      <w:tr w:rsidR="00921EBB" w:rsidRPr="001B4CE5" w:rsidTr="00D942F7">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pStyle w:val="Textoindependiente"/>
              <w:tabs>
                <w:tab w:val="left" w:pos="374"/>
              </w:tabs>
              <w:jc w:val="center"/>
              <w:rPr>
                <w:rFonts w:ascii="Arial" w:hAnsi="Arial" w:cs="Arial"/>
                <w:i w:val="0"/>
                <w:iCs/>
              </w:rPr>
            </w:pPr>
            <w:r w:rsidRPr="001B4CE5">
              <w:rPr>
                <w:rFonts w:ascii="Arial" w:hAnsi="Arial" w:cs="Arial"/>
                <w:i w:val="0"/>
                <w:iCs/>
              </w:rPr>
              <w:t>RL</w:t>
            </w:r>
          </w:p>
        </w:tc>
        <w:tc>
          <w:tcPr>
            <w:tcW w:w="1149"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921EBB">
            <w:pPr>
              <w:pStyle w:val="Textoindependiente"/>
              <w:numPr>
                <w:ilvl w:val="0"/>
                <w:numId w:val="4"/>
              </w:numPr>
              <w:tabs>
                <w:tab w:val="left" w:pos="374"/>
              </w:tabs>
              <w:ind w:left="397" w:hanging="397"/>
              <w:jc w:val="left"/>
              <w:rPr>
                <w:rFonts w:ascii="Arial" w:hAnsi="Arial" w:cs="Arial"/>
                <w:i w:val="0"/>
                <w:iCs/>
              </w:rPr>
            </w:pPr>
            <w:r w:rsidRPr="001B4CE5">
              <w:rPr>
                <w:rFonts w:ascii="Arial" w:hAnsi="Arial" w:cs="Arial"/>
                <w:i w:val="0"/>
                <w:iCs/>
              </w:rPr>
              <w:t>Rafael Lam Vega</w:t>
            </w:r>
          </w:p>
        </w:tc>
        <w:tc>
          <w:tcPr>
            <w:tcW w:w="591"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X</w:t>
            </w:r>
          </w:p>
        </w:tc>
        <w:tc>
          <w:tcPr>
            <w:tcW w:w="466"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X</w:t>
            </w:r>
          </w:p>
        </w:tc>
        <w:tc>
          <w:tcPr>
            <w:tcW w:w="597"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702"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Prof. Auxiliar</w:t>
            </w:r>
          </w:p>
        </w:tc>
        <w:tc>
          <w:tcPr>
            <w:tcW w:w="505"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rPr>
            </w:pPr>
            <w:r w:rsidRPr="001B4CE5">
              <w:rPr>
                <w:rFonts w:ascii="Arial" w:hAnsi="Arial" w:cs="Arial"/>
                <w:color w:val="000000"/>
              </w:rPr>
              <w:t>UIJ-FCP</w:t>
            </w:r>
          </w:p>
        </w:tc>
        <w:tc>
          <w:tcPr>
            <w:tcW w:w="519"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FF"/>
              </w:rPr>
            </w:pPr>
            <w:r>
              <w:rPr>
                <w:rFonts w:ascii="Arial" w:hAnsi="Arial" w:cs="Arial"/>
                <w:color w:val="000000"/>
                <w:lang w:val="es-ES_tradnl"/>
              </w:rPr>
              <w:t>40</w:t>
            </w:r>
          </w:p>
        </w:tc>
      </w:tr>
      <w:tr w:rsidR="00921EBB" w:rsidRPr="001B4CE5" w:rsidTr="00D942F7">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pStyle w:val="Textoindependiente"/>
              <w:tabs>
                <w:tab w:val="left" w:pos="374"/>
              </w:tabs>
              <w:jc w:val="center"/>
              <w:rPr>
                <w:rFonts w:ascii="Arial" w:hAnsi="Arial" w:cs="Arial"/>
                <w:i w:val="0"/>
                <w:iCs/>
              </w:rPr>
            </w:pPr>
            <w:r w:rsidRPr="001B4CE5">
              <w:rPr>
                <w:rFonts w:ascii="Arial" w:hAnsi="Arial" w:cs="Arial"/>
                <w:i w:val="0"/>
                <w:iCs/>
              </w:rPr>
              <w:t>AP</w:t>
            </w:r>
          </w:p>
        </w:tc>
        <w:tc>
          <w:tcPr>
            <w:tcW w:w="1149"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921EBB">
            <w:pPr>
              <w:pStyle w:val="Textoindependiente"/>
              <w:numPr>
                <w:ilvl w:val="0"/>
                <w:numId w:val="4"/>
              </w:numPr>
              <w:tabs>
                <w:tab w:val="left" w:pos="374"/>
              </w:tabs>
              <w:ind w:left="397" w:hanging="397"/>
              <w:jc w:val="left"/>
              <w:rPr>
                <w:rFonts w:ascii="Arial" w:hAnsi="Arial" w:cs="Arial"/>
                <w:i w:val="0"/>
                <w:iCs/>
              </w:rPr>
            </w:pPr>
            <w:r w:rsidRPr="001B4CE5">
              <w:rPr>
                <w:rFonts w:ascii="Arial" w:hAnsi="Arial" w:cs="Arial"/>
                <w:i w:val="0"/>
                <w:iCs/>
              </w:rPr>
              <w:t>Leonides Alfredo Peña Turruelles</w:t>
            </w:r>
          </w:p>
        </w:tc>
        <w:tc>
          <w:tcPr>
            <w:tcW w:w="591" w:type="pct"/>
            <w:tcBorders>
              <w:top w:val="single" w:sz="4" w:space="0" w:color="auto"/>
              <w:left w:val="single" w:sz="4" w:space="0" w:color="auto"/>
              <w:bottom w:val="single" w:sz="4" w:space="0" w:color="auto"/>
              <w:right w:val="single" w:sz="4" w:space="0" w:color="auto"/>
            </w:tcBorders>
            <w:vAlign w:val="center"/>
          </w:tcPr>
          <w:p w:rsidR="00921EBB" w:rsidRPr="001B4CE5" w:rsidRDefault="000D7208" w:rsidP="00D942F7">
            <w:pPr>
              <w:jc w:val="center"/>
              <w:rPr>
                <w:rFonts w:ascii="Arial" w:hAnsi="Arial" w:cs="Arial"/>
                <w:color w:val="000000"/>
                <w:lang w:val="es-ES_tradnl"/>
              </w:rPr>
            </w:pPr>
            <w:r>
              <w:rPr>
                <w:rFonts w:ascii="Arial" w:hAnsi="Arial" w:cs="Arial"/>
                <w:color w:val="000000"/>
                <w:lang w:val="es-ES_tradnl"/>
              </w:rPr>
              <w:t>X</w:t>
            </w:r>
          </w:p>
        </w:tc>
        <w:tc>
          <w:tcPr>
            <w:tcW w:w="466"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597"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702"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r w:rsidRPr="001B4CE5">
              <w:rPr>
                <w:rFonts w:ascii="Arial" w:hAnsi="Arial" w:cs="Arial"/>
                <w:color w:val="000000"/>
                <w:lang w:val="es-ES_tradnl"/>
              </w:rPr>
              <w:t>Prof. Auxiliar</w:t>
            </w:r>
          </w:p>
        </w:tc>
        <w:tc>
          <w:tcPr>
            <w:tcW w:w="505"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rPr>
            </w:pPr>
            <w:r w:rsidRPr="001B4CE5">
              <w:rPr>
                <w:rFonts w:ascii="Arial" w:hAnsi="Arial" w:cs="Arial"/>
                <w:color w:val="000000"/>
              </w:rPr>
              <w:t>UIJ-FCP</w:t>
            </w:r>
          </w:p>
        </w:tc>
        <w:tc>
          <w:tcPr>
            <w:tcW w:w="519"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FF"/>
              </w:rPr>
            </w:pPr>
            <w:r w:rsidRPr="00075E8A">
              <w:rPr>
                <w:rFonts w:ascii="Arial" w:hAnsi="Arial" w:cs="Arial"/>
                <w:color w:val="000000"/>
                <w:lang w:val="es-ES_tradnl"/>
              </w:rPr>
              <w:t>100</w:t>
            </w:r>
          </w:p>
        </w:tc>
      </w:tr>
      <w:tr w:rsidR="00921EBB" w:rsidRPr="001B4CE5" w:rsidTr="00D942F7">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pStyle w:val="Textoindependiente"/>
              <w:tabs>
                <w:tab w:val="left" w:pos="374"/>
              </w:tabs>
              <w:jc w:val="center"/>
              <w:rPr>
                <w:rFonts w:ascii="Arial" w:hAnsi="Arial" w:cs="Arial"/>
                <w:i w:val="0"/>
                <w:iCs/>
              </w:rPr>
            </w:pPr>
          </w:p>
        </w:tc>
        <w:tc>
          <w:tcPr>
            <w:tcW w:w="1149" w:type="pct"/>
            <w:tcBorders>
              <w:top w:val="single" w:sz="4" w:space="0" w:color="auto"/>
              <w:left w:val="single" w:sz="4" w:space="0" w:color="auto"/>
              <w:bottom w:val="single" w:sz="4" w:space="0" w:color="auto"/>
              <w:right w:val="single" w:sz="4" w:space="0" w:color="auto"/>
            </w:tcBorders>
            <w:vAlign w:val="center"/>
          </w:tcPr>
          <w:p w:rsidR="00921EBB" w:rsidRPr="001B4CE5" w:rsidRDefault="009F5170" w:rsidP="00921EBB">
            <w:pPr>
              <w:pStyle w:val="Textoindependiente"/>
              <w:numPr>
                <w:ilvl w:val="0"/>
                <w:numId w:val="4"/>
              </w:numPr>
              <w:tabs>
                <w:tab w:val="left" w:pos="374"/>
              </w:tabs>
              <w:ind w:left="397" w:hanging="397"/>
              <w:jc w:val="left"/>
              <w:rPr>
                <w:rFonts w:ascii="Arial" w:hAnsi="Arial" w:cs="Arial"/>
                <w:i w:val="0"/>
                <w:iCs/>
              </w:rPr>
            </w:pPr>
            <w:r>
              <w:rPr>
                <w:rFonts w:ascii="Arial" w:hAnsi="Arial" w:cs="Arial"/>
                <w:i w:val="0"/>
                <w:iCs/>
              </w:rPr>
              <w:t>Antonio Cabezas Guzmán</w:t>
            </w:r>
          </w:p>
        </w:tc>
        <w:tc>
          <w:tcPr>
            <w:tcW w:w="591" w:type="pct"/>
            <w:tcBorders>
              <w:top w:val="single" w:sz="4" w:space="0" w:color="auto"/>
              <w:left w:val="single" w:sz="4" w:space="0" w:color="auto"/>
              <w:bottom w:val="single" w:sz="4" w:space="0" w:color="auto"/>
              <w:right w:val="single" w:sz="4" w:space="0" w:color="auto"/>
            </w:tcBorders>
            <w:vAlign w:val="center"/>
          </w:tcPr>
          <w:p w:rsidR="00921EBB" w:rsidRPr="001B4CE5" w:rsidRDefault="000D7208" w:rsidP="00D942F7">
            <w:pPr>
              <w:jc w:val="center"/>
              <w:rPr>
                <w:rFonts w:ascii="Arial" w:hAnsi="Arial" w:cs="Arial"/>
                <w:color w:val="000000"/>
                <w:lang w:val="es-ES_tradnl"/>
              </w:rPr>
            </w:pPr>
            <w:r>
              <w:rPr>
                <w:rFonts w:ascii="Arial" w:hAnsi="Arial" w:cs="Arial"/>
                <w:color w:val="000000"/>
                <w:lang w:val="es-ES_tradnl"/>
              </w:rPr>
              <w:t>X</w:t>
            </w:r>
          </w:p>
        </w:tc>
        <w:tc>
          <w:tcPr>
            <w:tcW w:w="466" w:type="pct"/>
            <w:tcBorders>
              <w:top w:val="single" w:sz="4" w:space="0" w:color="auto"/>
              <w:left w:val="single" w:sz="4" w:space="0" w:color="auto"/>
              <w:bottom w:val="single" w:sz="4" w:space="0" w:color="auto"/>
              <w:right w:val="single" w:sz="4" w:space="0" w:color="auto"/>
            </w:tcBorders>
            <w:vAlign w:val="center"/>
          </w:tcPr>
          <w:p w:rsidR="00921EBB" w:rsidRPr="001B4CE5" w:rsidRDefault="000D4E33" w:rsidP="00D942F7">
            <w:pPr>
              <w:jc w:val="center"/>
              <w:rPr>
                <w:rFonts w:ascii="Arial" w:hAnsi="Arial" w:cs="Arial"/>
                <w:color w:val="000000"/>
                <w:lang w:val="es-ES_tradnl"/>
              </w:rPr>
            </w:pPr>
            <w:r>
              <w:rPr>
                <w:rFonts w:ascii="Arial" w:hAnsi="Arial" w:cs="Arial"/>
                <w:color w:val="000000"/>
                <w:lang w:val="es-ES_tradnl"/>
              </w:rPr>
              <w:t>X</w:t>
            </w:r>
          </w:p>
        </w:tc>
        <w:tc>
          <w:tcPr>
            <w:tcW w:w="597" w:type="pct"/>
            <w:tcBorders>
              <w:top w:val="single" w:sz="4" w:space="0" w:color="auto"/>
              <w:left w:val="single" w:sz="4" w:space="0" w:color="auto"/>
              <w:bottom w:val="single" w:sz="4" w:space="0" w:color="auto"/>
              <w:right w:val="single" w:sz="4" w:space="0" w:color="auto"/>
            </w:tcBorders>
            <w:vAlign w:val="center"/>
          </w:tcPr>
          <w:p w:rsidR="00921EBB" w:rsidRPr="001B4CE5" w:rsidRDefault="009F5170" w:rsidP="00D942F7">
            <w:pPr>
              <w:jc w:val="center"/>
              <w:rPr>
                <w:rFonts w:ascii="Arial" w:hAnsi="Arial" w:cs="Arial"/>
                <w:color w:val="000000"/>
                <w:lang w:val="es-ES_tradnl"/>
              </w:rPr>
            </w:pPr>
            <w:r>
              <w:rPr>
                <w:rFonts w:ascii="Arial" w:hAnsi="Arial" w:cs="Arial"/>
                <w:color w:val="000000"/>
                <w:lang w:val="es-ES_tradnl"/>
              </w:rPr>
              <w:t xml:space="preserve">Dr. C. </w:t>
            </w:r>
          </w:p>
        </w:tc>
        <w:tc>
          <w:tcPr>
            <w:tcW w:w="702" w:type="pct"/>
            <w:tcBorders>
              <w:top w:val="single" w:sz="4" w:space="0" w:color="auto"/>
              <w:left w:val="single" w:sz="4" w:space="0" w:color="auto"/>
              <w:bottom w:val="single" w:sz="4" w:space="0" w:color="auto"/>
              <w:right w:val="single" w:sz="4" w:space="0" w:color="auto"/>
            </w:tcBorders>
            <w:vAlign w:val="center"/>
          </w:tcPr>
          <w:p w:rsidR="00921EBB" w:rsidRPr="001B4CE5" w:rsidRDefault="009F5170" w:rsidP="009F5170">
            <w:pPr>
              <w:jc w:val="center"/>
              <w:rPr>
                <w:rFonts w:ascii="Arial" w:hAnsi="Arial" w:cs="Arial"/>
                <w:color w:val="000000"/>
                <w:lang w:val="es-ES_tradnl"/>
              </w:rPr>
            </w:pPr>
            <w:r>
              <w:rPr>
                <w:rFonts w:ascii="Arial" w:hAnsi="Arial" w:cs="Arial"/>
                <w:color w:val="000000"/>
                <w:lang w:val="es-ES_tradnl"/>
              </w:rPr>
              <w:t>Profesor Titular</w:t>
            </w:r>
          </w:p>
        </w:tc>
        <w:tc>
          <w:tcPr>
            <w:tcW w:w="505" w:type="pct"/>
            <w:tcBorders>
              <w:top w:val="single" w:sz="4" w:space="0" w:color="auto"/>
              <w:left w:val="single" w:sz="4" w:space="0" w:color="auto"/>
              <w:bottom w:val="single" w:sz="4" w:space="0" w:color="auto"/>
              <w:right w:val="single" w:sz="4" w:space="0" w:color="auto"/>
            </w:tcBorders>
            <w:vAlign w:val="center"/>
          </w:tcPr>
          <w:p w:rsidR="00921EBB" w:rsidRPr="001B4CE5" w:rsidRDefault="009F5170" w:rsidP="00D942F7">
            <w:pPr>
              <w:jc w:val="center"/>
              <w:rPr>
                <w:rFonts w:ascii="Arial" w:hAnsi="Arial" w:cs="Arial"/>
                <w:color w:val="000000"/>
              </w:rPr>
            </w:pPr>
            <w:r w:rsidRPr="001B4CE5">
              <w:rPr>
                <w:rFonts w:ascii="Arial" w:hAnsi="Arial" w:cs="Arial"/>
                <w:color w:val="000000"/>
              </w:rPr>
              <w:t>UIJ-FCP</w:t>
            </w:r>
          </w:p>
        </w:tc>
        <w:tc>
          <w:tcPr>
            <w:tcW w:w="519" w:type="pct"/>
            <w:tcBorders>
              <w:top w:val="single" w:sz="4" w:space="0" w:color="auto"/>
              <w:left w:val="single" w:sz="4" w:space="0" w:color="auto"/>
              <w:bottom w:val="single" w:sz="4" w:space="0" w:color="auto"/>
              <w:right w:val="single" w:sz="4" w:space="0" w:color="auto"/>
            </w:tcBorders>
            <w:vAlign w:val="center"/>
          </w:tcPr>
          <w:p w:rsidR="00921EBB" w:rsidRPr="001B4CE5" w:rsidRDefault="009F5170" w:rsidP="00D942F7">
            <w:pPr>
              <w:jc w:val="center"/>
              <w:rPr>
                <w:rFonts w:ascii="Arial" w:hAnsi="Arial" w:cs="Arial"/>
                <w:color w:val="0000FF"/>
              </w:rPr>
            </w:pPr>
            <w:r>
              <w:rPr>
                <w:rFonts w:ascii="Arial" w:hAnsi="Arial" w:cs="Arial"/>
                <w:color w:val="0000FF"/>
              </w:rPr>
              <w:t>100</w:t>
            </w:r>
          </w:p>
        </w:tc>
      </w:tr>
      <w:tr w:rsidR="00921EBB" w:rsidRPr="001B4CE5" w:rsidTr="00D942F7">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pStyle w:val="Prrafodelista"/>
              <w:tabs>
                <w:tab w:val="left" w:pos="374"/>
              </w:tabs>
              <w:spacing w:after="0"/>
              <w:ind w:left="0"/>
              <w:jc w:val="center"/>
              <w:rPr>
                <w:rFonts w:ascii="Arial" w:hAnsi="Arial" w:cs="Arial"/>
                <w:sz w:val="24"/>
                <w:szCs w:val="24"/>
              </w:rPr>
            </w:pPr>
          </w:p>
        </w:tc>
        <w:tc>
          <w:tcPr>
            <w:tcW w:w="1149"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921EBB">
            <w:pPr>
              <w:pStyle w:val="Prrafodelista"/>
              <w:numPr>
                <w:ilvl w:val="0"/>
                <w:numId w:val="4"/>
              </w:numPr>
              <w:tabs>
                <w:tab w:val="left" w:pos="374"/>
              </w:tabs>
              <w:spacing w:after="0"/>
              <w:ind w:left="397" w:hanging="397"/>
              <w:rPr>
                <w:rFonts w:ascii="Arial" w:hAnsi="Arial" w:cs="Arial"/>
                <w:sz w:val="24"/>
                <w:szCs w:val="24"/>
              </w:rPr>
            </w:pPr>
          </w:p>
        </w:tc>
        <w:tc>
          <w:tcPr>
            <w:tcW w:w="591"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466"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597"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702"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505"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00"/>
                <w:lang w:val="es-ES_tradnl"/>
              </w:rPr>
            </w:pPr>
          </w:p>
        </w:tc>
        <w:tc>
          <w:tcPr>
            <w:tcW w:w="519" w:type="pct"/>
            <w:tcBorders>
              <w:top w:val="single" w:sz="4" w:space="0" w:color="auto"/>
              <w:left w:val="single" w:sz="4" w:space="0" w:color="auto"/>
              <w:bottom w:val="single" w:sz="4" w:space="0" w:color="auto"/>
              <w:right w:val="single" w:sz="4" w:space="0" w:color="auto"/>
            </w:tcBorders>
            <w:vAlign w:val="center"/>
          </w:tcPr>
          <w:p w:rsidR="00921EBB" w:rsidRPr="001B4CE5" w:rsidRDefault="00921EBB" w:rsidP="00D942F7">
            <w:pPr>
              <w:jc w:val="center"/>
              <w:rPr>
                <w:rFonts w:ascii="Arial" w:hAnsi="Arial" w:cs="Arial"/>
                <w:color w:val="0000FF"/>
              </w:rPr>
            </w:pPr>
          </w:p>
        </w:tc>
      </w:tr>
    </w:tbl>
    <w:p w:rsidR="00921EBB" w:rsidRPr="001B4CE5" w:rsidRDefault="00921EBB" w:rsidP="00921EBB">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0"/>
      </w:tblGrid>
      <w:tr w:rsidR="00921EBB" w:rsidRPr="001B4CE5" w:rsidTr="00D942F7">
        <w:trPr>
          <w:trHeight w:val="347"/>
          <w:jc w:val="center"/>
        </w:trPr>
        <w:tc>
          <w:tcPr>
            <w:tcW w:w="5000" w:type="pct"/>
            <w:tcBorders>
              <w:bottom w:val="nil"/>
            </w:tcBorders>
          </w:tcPr>
          <w:p w:rsidR="00921EBB" w:rsidRPr="001B4CE5" w:rsidRDefault="00921EBB" w:rsidP="00D942F7">
            <w:pPr>
              <w:jc w:val="both"/>
              <w:rPr>
                <w:rFonts w:ascii="Arial" w:hAnsi="Arial" w:cs="Arial"/>
                <w:color w:val="0000FF"/>
                <w:lang w:val="es-ES_tradnl"/>
              </w:rPr>
            </w:pPr>
            <w:r w:rsidRPr="001B4CE5">
              <w:rPr>
                <w:rFonts w:ascii="Arial" w:hAnsi="Arial" w:cs="Arial"/>
                <w:lang w:val="es-ES_tradnl"/>
              </w:rPr>
              <w:t>Experiencia del jefe de proyecto relacionada con el objetivo del proyecto (No más de 200 palabras)</w:t>
            </w:r>
          </w:p>
        </w:tc>
      </w:tr>
      <w:tr w:rsidR="00921EBB" w:rsidRPr="001B4CE5" w:rsidTr="00D942F7">
        <w:trPr>
          <w:trHeight w:val="567"/>
          <w:jc w:val="center"/>
        </w:trPr>
        <w:tc>
          <w:tcPr>
            <w:tcW w:w="5000" w:type="pct"/>
            <w:tcBorders>
              <w:top w:val="nil"/>
              <w:bottom w:val="single" w:sz="4" w:space="0" w:color="auto"/>
            </w:tcBorders>
          </w:tcPr>
          <w:p w:rsidR="00921EBB" w:rsidRPr="001B4CE5" w:rsidRDefault="00921EBB" w:rsidP="00D942F7">
            <w:pPr>
              <w:spacing w:after="120"/>
              <w:jc w:val="both"/>
              <w:rPr>
                <w:rFonts w:ascii="Arial" w:hAnsi="Arial" w:cs="Arial"/>
                <w:color w:val="000000"/>
              </w:rPr>
            </w:pPr>
            <w:r w:rsidRPr="001B4CE5">
              <w:rPr>
                <w:rFonts w:ascii="Arial" w:hAnsi="Arial" w:cs="Arial"/>
                <w:color w:val="000000"/>
              </w:rPr>
              <w:t>El jefe del proyecto posee una experiencia docente de más de 40 años, de ellos 39 en la Educación Superior. Desde su desempeño en este nivel, ha estado vinculado a tareas investigativas relacionadas con la ciencia y la tecnología química, así como con su didáctica y metodología de la enseñanza-aprendizaje. Como resultado, participó en la investigación que permitió determinar la contaminación ambiental en la empresa cerámica, porcina y acueducto y alcantarillado, así como en la tecnología de aceites esenciales de la industria citrícola. Impartió varios cursos de superación de posgrado en química, didáctica, pedagogía y metodología de la investigación científica, diplomado y maestría en ciencias de la educación a profesores de las educaciones primaria, secundaria básica y preuniversitario en dicha temática y tutoró trabajos de diploma y tesis de maestría asociadas.</w:t>
            </w:r>
          </w:p>
          <w:p w:rsidR="00921EBB" w:rsidRPr="001B4CE5" w:rsidRDefault="00921EBB" w:rsidP="00D942F7">
            <w:pPr>
              <w:spacing w:after="120"/>
              <w:jc w:val="both"/>
              <w:rPr>
                <w:rFonts w:ascii="Arial" w:hAnsi="Arial" w:cs="Arial"/>
                <w:color w:val="000000"/>
                <w:lang w:val="es-MX"/>
              </w:rPr>
            </w:pPr>
            <w:r w:rsidRPr="001B4CE5">
              <w:rPr>
                <w:rFonts w:ascii="Arial" w:hAnsi="Arial" w:cs="Arial"/>
                <w:color w:val="000000"/>
              </w:rPr>
              <w:t>Entre 2016</w:t>
            </w:r>
            <w:r>
              <w:rPr>
                <w:rFonts w:ascii="Arial" w:hAnsi="Arial" w:cs="Arial"/>
                <w:color w:val="000000"/>
              </w:rPr>
              <w:t>,</w:t>
            </w:r>
            <w:r w:rsidRPr="001B4CE5">
              <w:rPr>
                <w:rFonts w:ascii="Arial" w:hAnsi="Arial" w:cs="Arial"/>
                <w:color w:val="000000"/>
              </w:rPr>
              <w:t xml:space="preserve"> 2017</w:t>
            </w:r>
            <w:r>
              <w:rPr>
                <w:rFonts w:ascii="Arial" w:hAnsi="Arial" w:cs="Arial"/>
                <w:color w:val="000000"/>
              </w:rPr>
              <w:t xml:space="preserve"> y 2018</w:t>
            </w:r>
            <w:r w:rsidRPr="001B4CE5">
              <w:rPr>
                <w:rFonts w:ascii="Arial" w:hAnsi="Arial" w:cs="Arial"/>
                <w:color w:val="000000"/>
              </w:rPr>
              <w:t xml:space="preserve"> impartió diplomado de desempeño científico investigativo profesional y es presidente del comité académico de la Maestría en gestión y saneamiento ambiental de la facultad de CT de la UIJ. Es jefe del colectivo interdisciplinario de química e imparte las asignaturas de la disciplina química en la carrera de ingeniería agrónoma.</w:t>
            </w:r>
            <w:r>
              <w:rPr>
                <w:rFonts w:ascii="Arial" w:hAnsi="Arial" w:cs="Arial"/>
                <w:color w:val="000000"/>
              </w:rPr>
              <w:t xml:space="preserve"> También es presidente del Consejo Científico de la Universidad.</w:t>
            </w:r>
          </w:p>
        </w:tc>
      </w:tr>
      <w:tr w:rsidR="00921EBB" w:rsidRPr="001B4CE5" w:rsidTr="00D942F7">
        <w:trPr>
          <w:trHeight w:val="239"/>
          <w:jc w:val="center"/>
        </w:trPr>
        <w:tc>
          <w:tcPr>
            <w:tcW w:w="5000" w:type="pct"/>
            <w:tcBorders>
              <w:top w:val="single" w:sz="4" w:space="0" w:color="auto"/>
              <w:bottom w:val="nil"/>
            </w:tcBorders>
          </w:tcPr>
          <w:p w:rsidR="00921EBB" w:rsidRPr="001B4CE5" w:rsidRDefault="00921EBB" w:rsidP="00D942F7">
            <w:pPr>
              <w:spacing w:after="120"/>
              <w:jc w:val="both"/>
              <w:rPr>
                <w:rFonts w:ascii="Arial" w:hAnsi="Arial" w:cs="Arial"/>
                <w:color w:val="0000FF"/>
              </w:rPr>
            </w:pPr>
            <w:r w:rsidRPr="001B4CE5">
              <w:rPr>
                <w:rFonts w:ascii="Arial" w:hAnsi="Arial" w:cs="Arial"/>
                <w:lang w:val="es-ES_tradnl"/>
              </w:rPr>
              <w:t>Recursos materiales e infraestructura disponible por las entidades para ejecutar el proyecto.</w:t>
            </w:r>
          </w:p>
        </w:tc>
      </w:tr>
      <w:tr w:rsidR="00921EBB" w:rsidRPr="001B4CE5" w:rsidTr="00D942F7">
        <w:trPr>
          <w:trHeight w:val="567"/>
          <w:jc w:val="center"/>
        </w:trPr>
        <w:tc>
          <w:tcPr>
            <w:tcW w:w="5000" w:type="pct"/>
            <w:tcBorders>
              <w:top w:val="nil"/>
            </w:tcBorders>
          </w:tcPr>
          <w:p w:rsidR="00921EBB" w:rsidRPr="001B4CE5" w:rsidRDefault="00921EBB" w:rsidP="00D942F7">
            <w:pPr>
              <w:spacing w:after="120"/>
              <w:jc w:val="both"/>
              <w:rPr>
                <w:rFonts w:ascii="Arial" w:hAnsi="Arial" w:cs="Arial"/>
                <w:color w:val="000000"/>
                <w:lang w:val="es-ES_tradnl"/>
              </w:rPr>
            </w:pPr>
            <w:r w:rsidRPr="001B4CE5">
              <w:rPr>
                <w:rFonts w:ascii="Arial" w:hAnsi="Arial" w:cs="Arial"/>
                <w:color w:val="000000"/>
                <w:lang w:val="es-ES_tradnl"/>
              </w:rPr>
              <w:t>En el momento de redactar este informe, se dispone de hojas con calidad de impresión e impresoras, computadoras para la elaboración y consulta de materiales en formato digital así como acceso a sitios en la Web. No se requiere de recursos materiales suplementarios a los que existen en la entidad participante</w:t>
            </w:r>
            <w:r>
              <w:rPr>
                <w:rFonts w:ascii="Arial" w:hAnsi="Arial" w:cs="Arial"/>
                <w:color w:val="000000"/>
                <w:lang w:val="es-ES_tradnl"/>
              </w:rPr>
              <w:t>,</w:t>
            </w:r>
            <w:r w:rsidRPr="001B4CE5">
              <w:rPr>
                <w:rFonts w:ascii="Arial" w:hAnsi="Arial" w:cs="Arial"/>
                <w:color w:val="000000"/>
                <w:lang w:val="es-ES_tradnl"/>
              </w:rPr>
              <w:t xml:space="preserve"> pues </w:t>
            </w:r>
            <w:smartTag w:uri="urn:schemas-microsoft-com:office:smarttags" w:element="PersonName">
              <w:smartTagPr>
                <w:attr w:name="ProductID" w:val="la Universidad"/>
              </w:smartTagPr>
              <w:r w:rsidRPr="001B4CE5">
                <w:rPr>
                  <w:rFonts w:ascii="Arial" w:hAnsi="Arial" w:cs="Arial"/>
                  <w:color w:val="000000"/>
                  <w:lang w:val="es-ES_tradnl"/>
                </w:rPr>
                <w:t>la Universidad</w:t>
              </w:r>
            </w:smartTag>
            <w:r w:rsidRPr="001B4CE5">
              <w:rPr>
                <w:rFonts w:ascii="Arial" w:hAnsi="Arial" w:cs="Arial"/>
                <w:color w:val="000000"/>
                <w:lang w:val="es-ES_tradnl"/>
              </w:rPr>
              <w:t xml:space="preserve"> cuenta con la infraestructura requerida para garantizar la ejecución del proyecto en todas sus etapas.</w:t>
            </w:r>
          </w:p>
        </w:tc>
      </w:tr>
    </w:tbl>
    <w:p w:rsidR="00921EBB" w:rsidRPr="001B4CE5" w:rsidRDefault="00921EBB" w:rsidP="00921EBB">
      <w:pPr>
        <w:rPr>
          <w:rFonts w:ascii="Arial" w:hAnsi="Arial" w:cs="Arial"/>
        </w:rPr>
      </w:pPr>
    </w:p>
    <w:p w:rsidR="00921EBB" w:rsidRPr="001B4CE5" w:rsidRDefault="00921EBB" w:rsidP="00921EBB">
      <w:pPr>
        <w:rPr>
          <w:rFonts w:ascii="Arial" w:hAnsi="Arial" w:cs="Arial"/>
        </w:rPr>
      </w:pPr>
    </w:p>
    <w:p w:rsidR="00921EBB" w:rsidRPr="001B4CE5" w:rsidRDefault="00921EBB" w:rsidP="00921EBB">
      <w:pPr>
        <w:rPr>
          <w:rFonts w:ascii="Arial" w:hAnsi="Arial" w:cs="Arial"/>
        </w:rPr>
        <w:sectPr w:rsidR="00921EBB" w:rsidRPr="001B4CE5" w:rsidSect="00487E5C">
          <w:footerReference w:type="default" r:id="rId10"/>
          <w:pgSz w:w="12242" w:h="15842" w:code="1"/>
          <w:pgMar w:top="1134" w:right="1134" w:bottom="1134" w:left="1134" w:header="0" w:footer="567" w:gutter="0"/>
          <w:pgNumType w:start="9"/>
          <w:cols w:space="708"/>
          <w:docGrid w:linePitch="360"/>
        </w:sectPr>
      </w:pPr>
    </w:p>
    <w:p w:rsidR="00921EBB" w:rsidRPr="001B4CE5" w:rsidRDefault="00921EBB" w:rsidP="00921EBB">
      <w:pPr>
        <w:jc w:val="center"/>
        <w:rPr>
          <w:rFonts w:ascii="Arial" w:hAnsi="Arial" w:cs="Arial"/>
        </w:rPr>
      </w:pPr>
      <w:r w:rsidRPr="001B4CE5">
        <w:rPr>
          <w:rFonts w:ascii="Arial" w:hAnsi="Arial" w:cs="Arial"/>
        </w:rPr>
        <w:lastRenderedPageBreak/>
        <w:t>Anexo 1</w:t>
      </w:r>
    </w:p>
    <w:p w:rsidR="00921EBB" w:rsidRDefault="00921EBB" w:rsidP="00921EBB">
      <w:pPr>
        <w:spacing w:after="120"/>
        <w:jc w:val="center"/>
        <w:rPr>
          <w:rFonts w:ascii="Arial" w:hAnsi="Arial" w:cs="Arial"/>
        </w:rPr>
      </w:pPr>
      <w:r w:rsidRPr="001B4CE5">
        <w:rPr>
          <w:rFonts w:ascii="Arial" w:hAnsi="Arial" w:cs="Arial"/>
        </w:rPr>
        <w:t>¿Qué es un resultado científico?</w:t>
      </w:r>
    </w:p>
    <w:p w:rsidR="00921EBB" w:rsidRDefault="00921EBB" w:rsidP="00921EBB">
      <w:pPr>
        <w:spacing w:after="120"/>
        <w:jc w:val="center"/>
        <w:rPr>
          <w:rFonts w:ascii="Arial" w:hAnsi="Arial" w:cs="Arial"/>
        </w:rPr>
      </w:pPr>
    </w:p>
    <w:p w:rsidR="00921EBB" w:rsidRDefault="00921EBB" w:rsidP="00921EBB">
      <w:pPr>
        <w:spacing w:after="120"/>
        <w:jc w:val="both"/>
        <w:rPr>
          <w:rFonts w:ascii="Arial" w:hAnsi="Arial" w:cs="Arial"/>
        </w:rPr>
      </w:pPr>
      <w:r w:rsidRPr="009D5914">
        <w:rPr>
          <w:rFonts w:ascii="Arial" w:hAnsi="Arial" w:cs="Arial"/>
          <w:b/>
        </w:rPr>
        <w:t>Un proyecto</w:t>
      </w:r>
      <w:r>
        <w:rPr>
          <w:rFonts w:ascii="Arial" w:hAnsi="Arial" w:cs="Arial"/>
        </w:rPr>
        <w:t xml:space="preserve"> constituye un plan de acción de carácter prospectivo e integrador, donde se anticipan y articulan tareas, recursos y tiempo en función de lograr resultados y objetivos específicos que producen determinados beneficios y contribuyen a la solución de problemas del desarrollo en diferentes esferas.</w:t>
      </w:r>
    </w:p>
    <w:p w:rsidR="00921EBB" w:rsidRDefault="00921EBB" w:rsidP="00921EBB">
      <w:pPr>
        <w:spacing w:after="120"/>
        <w:jc w:val="both"/>
        <w:rPr>
          <w:rFonts w:ascii="Arial" w:hAnsi="Arial" w:cs="Arial"/>
        </w:rPr>
      </w:pPr>
      <w:r w:rsidRPr="00C013D2">
        <w:rPr>
          <w:rFonts w:ascii="Arial" w:hAnsi="Arial" w:cs="Arial"/>
          <w:b/>
        </w:rPr>
        <w:t>Un proyecto investigativo</w:t>
      </w:r>
      <w:r>
        <w:rPr>
          <w:rFonts w:ascii="Arial" w:hAnsi="Arial" w:cs="Arial"/>
        </w:rPr>
        <w:t xml:space="preserve"> tiene como finalidad la </w:t>
      </w:r>
      <w:r w:rsidRPr="00C013D2">
        <w:rPr>
          <w:rFonts w:ascii="Arial" w:hAnsi="Arial" w:cs="Arial"/>
          <w:b/>
        </w:rPr>
        <w:t>producción del conocimiento científico</w:t>
      </w:r>
      <w:r w:rsidRPr="00C013D2">
        <w:rPr>
          <w:rFonts w:ascii="Arial" w:hAnsi="Arial" w:cs="Arial"/>
        </w:rPr>
        <w:t>(Ciencia)</w:t>
      </w:r>
      <w:r>
        <w:rPr>
          <w:rFonts w:ascii="Arial" w:hAnsi="Arial" w:cs="Arial"/>
        </w:rPr>
        <w:t xml:space="preserve"> sobre determinadas esferas y ámbitos de la realidad objetiva (natural y social) orientado por el método científico del conocimiento. También puede abordar la </w:t>
      </w:r>
      <w:r w:rsidRPr="00C013D2">
        <w:rPr>
          <w:rFonts w:ascii="Arial" w:hAnsi="Arial" w:cs="Arial"/>
          <w:b/>
        </w:rPr>
        <w:t>aplicación de los conocimientos</w:t>
      </w:r>
      <w:r>
        <w:rPr>
          <w:rFonts w:ascii="Arial" w:hAnsi="Arial" w:cs="Arial"/>
        </w:rPr>
        <w:t xml:space="preserve"> obtenidos (Tecnología) en función de transformar esa realidad y producir materiales que satisfagan las demandas del desarrollo económico-social y cultural de la sociedad. El conocimiento científico representa </w:t>
      </w:r>
      <w:r w:rsidRPr="001546A5">
        <w:rPr>
          <w:rFonts w:ascii="Arial" w:hAnsi="Arial" w:cs="Arial"/>
          <w:b/>
        </w:rPr>
        <w:t>el resultado</w:t>
      </w:r>
      <w:r>
        <w:rPr>
          <w:rFonts w:ascii="Arial" w:hAnsi="Arial" w:cs="Arial"/>
        </w:rPr>
        <w:t xml:space="preserve"> de la investigación científica. Por tal motivo la categoría resultado representa el eje en torno al cual son diseñados, aprobados, ejecutados y evaluados los proyectos de investigación-desarrollo e innovación.</w:t>
      </w:r>
    </w:p>
    <w:p w:rsidR="00921EBB" w:rsidRDefault="00921EBB" w:rsidP="00921EBB">
      <w:pPr>
        <w:spacing w:after="120"/>
        <w:jc w:val="both"/>
        <w:rPr>
          <w:rFonts w:ascii="Arial" w:hAnsi="Arial" w:cs="Arial"/>
        </w:rPr>
      </w:pPr>
      <w:r>
        <w:rPr>
          <w:rFonts w:ascii="Arial" w:hAnsi="Arial" w:cs="Arial"/>
        </w:rPr>
        <w:t xml:space="preserve">Los </w:t>
      </w:r>
      <w:r w:rsidRPr="00AF08A9">
        <w:rPr>
          <w:rFonts w:ascii="Arial" w:hAnsi="Arial" w:cs="Arial"/>
          <w:b/>
        </w:rPr>
        <w:t>resultados científico-técnicos</w:t>
      </w:r>
      <w:r>
        <w:rPr>
          <w:rFonts w:ascii="Arial" w:hAnsi="Arial" w:cs="Arial"/>
        </w:rPr>
        <w:t xml:space="preserve"> pueden ser  comprendidos como: </w:t>
      </w:r>
      <w:r w:rsidRPr="00AF08A9">
        <w:rPr>
          <w:rFonts w:ascii="Arial" w:hAnsi="Arial" w:cs="Arial"/>
          <w:b/>
        </w:rPr>
        <w:t>productos terminados y medibles</w:t>
      </w:r>
      <w:r>
        <w:rPr>
          <w:rFonts w:ascii="Arial" w:hAnsi="Arial" w:cs="Arial"/>
        </w:rPr>
        <w:t xml:space="preserve"> que debe aportar el proyecto a partir de los recursos materiales y humanos disponibles y del empleo de métodos, técnicas y procedimientos científicos, con vista a alcanzar sus objetivos específicos y contribuir en consecuencia, a la solución del problema.</w:t>
      </w:r>
    </w:p>
    <w:p w:rsidR="00921EBB" w:rsidRDefault="00921EBB" w:rsidP="00921EBB">
      <w:pPr>
        <w:spacing w:after="120"/>
        <w:jc w:val="both"/>
        <w:rPr>
          <w:rFonts w:ascii="Arial" w:hAnsi="Arial" w:cs="Arial"/>
        </w:rPr>
      </w:pPr>
      <w:r>
        <w:rPr>
          <w:rFonts w:ascii="Arial" w:hAnsi="Arial" w:cs="Arial"/>
        </w:rPr>
        <w:t>El resultado científico, entendido como producto terminado del proyecto, constituye siempre un determinado tipo concreto de conocimiento teórico y/o aplicado acerca del objeto de investigación, así como determinados productos materiales. Los resultados se establecen en función del logro de los objetivos específicos y la solución del problema, aunque su soporte puede ser diverso (Marco conceptual, modelo, estrategia, metodología, concepción, software, tecnología, etcétera), como se muestra la relación entre las acciones y los resultados obtenidos al ejecutarlas, en el cuadro siguiente:</w:t>
      </w:r>
    </w:p>
    <w:p w:rsidR="00921EBB" w:rsidRDefault="00921EBB" w:rsidP="00921EBB">
      <w:pPr>
        <w:spacing w:after="120"/>
        <w:jc w:val="both"/>
        <w:rPr>
          <w:rFonts w:ascii="Arial" w:hAnsi="Arial" w:cs="Arial"/>
        </w:rPr>
      </w:pPr>
    </w:p>
    <w:p w:rsidR="00921EBB" w:rsidRDefault="00921EBB" w:rsidP="00921EBB">
      <w:pPr>
        <w:spacing w:after="120"/>
        <w:jc w:val="both"/>
        <w:rPr>
          <w:rFonts w:ascii="Arial" w:hAnsi="Arial" w:cs="Arial"/>
        </w:rPr>
      </w:pPr>
    </w:p>
    <w:p w:rsidR="00921EBB" w:rsidRDefault="00921EBB" w:rsidP="00921EBB">
      <w:pPr>
        <w:spacing w:after="120"/>
        <w:jc w:val="both"/>
        <w:rPr>
          <w:rFonts w:ascii="Arial" w:hAnsi="Arial" w:cs="Arial"/>
        </w:rPr>
      </w:pPr>
    </w:p>
    <w:p w:rsidR="00921EBB" w:rsidRDefault="00921EBB" w:rsidP="00921EBB">
      <w:pPr>
        <w:spacing w:after="120"/>
        <w:jc w:val="both"/>
        <w:rPr>
          <w:rFonts w:ascii="Arial" w:hAnsi="Arial" w:cs="Arial"/>
        </w:rPr>
      </w:pPr>
    </w:p>
    <w:p w:rsidR="00921EBB" w:rsidRDefault="00921EBB" w:rsidP="00921EBB">
      <w:pPr>
        <w:spacing w:after="120"/>
        <w:jc w:val="both"/>
        <w:rPr>
          <w:rFonts w:ascii="Arial" w:hAnsi="Arial" w:cs="Arial"/>
        </w:rPr>
      </w:pPr>
    </w:p>
    <w:p w:rsidR="00921EBB" w:rsidRDefault="00921EBB" w:rsidP="00921EBB">
      <w:pPr>
        <w:spacing w:after="120"/>
        <w:jc w:val="both"/>
        <w:rPr>
          <w:rFonts w:ascii="Arial" w:hAnsi="Arial" w:cs="Arial"/>
        </w:rPr>
      </w:pPr>
    </w:p>
    <w:p w:rsidR="007E6E22" w:rsidRDefault="007E6E22" w:rsidP="00921EBB">
      <w:pPr>
        <w:spacing w:after="120"/>
        <w:jc w:val="both"/>
        <w:rPr>
          <w:rFonts w:ascii="Arial" w:hAnsi="Arial" w:cs="Arial"/>
        </w:rPr>
      </w:pPr>
    </w:p>
    <w:p w:rsidR="007E6E22" w:rsidRDefault="007E6E22" w:rsidP="00921EBB">
      <w:pPr>
        <w:spacing w:after="120"/>
        <w:jc w:val="both"/>
        <w:rPr>
          <w:rFonts w:ascii="Arial" w:hAnsi="Arial" w:cs="Arial"/>
        </w:rPr>
      </w:pPr>
    </w:p>
    <w:p w:rsidR="007E6E22" w:rsidRDefault="007E6E22" w:rsidP="00921EBB">
      <w:pPr>
        <w:spacing w:after="120"/>
        <w:jc w:val="both"/>
        <w:rPr>
          <w:rFonts w:ascii="Arial" w:hAnsi="Arial" w:cs="Arial"/>
        </w:rPr>
      </w:pPr>
    </w:p>
    <w:p w:rsidR="00921EBB" w:rsidRDefault="00921EBB" w:rsidP="00921EBB">
      <w:pPr>
        <w:spacing w:after="120"/>
        <w:jc w:val="both"/>
        <w:rPr>
          <w:rFonts w:ascii="Arial" w:hAnsi="Arial" w:cs="Arial"/>
        </w:rPr>
      </w:pPr>
    </w:p>
    <w:p w:rsidR="00921EBB" w:rsidRDefault="00921EBB" w:rsidP="00921EBB">
      <w:pPr>
        <w:spacing w:after="120"/>
        <w:jc w:val="both"/>
        <w:rPr>
          <w:rFonts w:ascii="Arial" w:hAnsi="Arial" w:cs="Arial"/>
        </w:rPr>
      </w:pPr>
    </w:p>
    <w:p w:rsidR="00921EBB" w:rsidRPr="001B4CE5" w:rsidRDefault="00921EBB" w:rsidP="00921EBB">
      <w:pPr>
        <w:spacing w:after="120"/>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6516"/>
      </w:tblGrid>
      <w:tr w:rsidR="00921EBB" w:rsidRPr="001B4CE5" w:rsidTr="00D942F7">
        <w:tc>
          <w:tcPr>
            <w:tcW w:w="810" w:type="pct"/>
          </w:tcPr>
          <w:p w:rsidR="00921EBB" w:rsidRPr="00B14858" w:rsidRDefault="00921EBB" w:rsidP="00D942F7">
            <w:pPr>
              <w:rPr>
                <w:rFonts w:ascii="Arial" w:hAnsi="Arial" w:cs="Arial"/>
                <w:b/>
                <w:bCs/>
                <w:lang w:val="es-MX"/>
              </w:rPr>
            </w:pPr>
            <w:r w:rsidRPr="00B14858">
              <w:rPr>
                <w:rFonts w:ascii="Arial" w:hAnsi="Arial" w:cs="Arial"/>
                <w:b/>
                <w:bCs/>
                <w:lang w:val="es-MX"/>
              </w:rPr>
              <w:lastRenderedPageBreak/>
              <w:t>Acciones</w:t>
            </w:r>
          </w:p>
        </w:tc>
        <w:tc>
          <w:tcPr>
            <w:tcW w:w="4190" w:type="pct"/>
            <w:vAlign w:val="center"/>
          </w:tcPr>
          <w:p w:rsidR="00921EBB" w:rsidRPr="00B14858" w:rsidRDefault="00921EBB" w:rsidP="00D942F7">
            <w:pPr>
              <w:jc w:val="center"/>
              <w:rPr>
                <w:rFonts w:ascii="Arial" w:hAnsi="Arial" w:cs="Arial"/>
                <w:b/>
                <w:bCs/>
                <w:lang w:val="es-MX"/>
              </w:rPr>
            </w:pPr>
            <w:r w:rsidRPr="00B14858">
              <w:rPr>
                <w:rFonts w:ascii="Arial" w:hAnsi="Arial" w:cs="Arial"/>
                <w:b/>
                <w:bCs/>
                <w:lang w:val="es-MX"/>
              </w:rPr>
              <w:t>Resultados científicos</w:t>
            </w:r>
          </w:p>
        </w:tc>
      </w:tr>
      <w:tr w:rsidR="00921EBB" w:rsidRPr="001B4CE5" w:rsidTr="00D942F7">
        <w:tc>
          <w:tcPr>
            <w:tcW w:w="810" w:type="pct"/>
          </w:tcPr>
          <w:p w:rsidR="00921EBB" w:rsidRPr="001B4CE5" w:rsidRDefault="00921EBB" w:rsidP="00D942F7">
            <w:pPr>
              <w:rPr>
                <w:rFonts w:ascii="Arial" w:hAnsi="Arial" w:cs="Arial"/>
              </w:rPr>
            </w:pPr>
            <w:r w:rsidRPr="001B4CE5">
              <w:rPr>
                <w:rFonts w:ascii="Arial" w:hAnsi="Arial" w:cs="Arial"/>
                <w:bCs/>
                <w:lang w:val="es-MX"/>
              </w:rPr>
              <w:t>Establecimiento</w:t>
            </w:r>
          </w:p>
          <w:p w:rsidR="00921EBB" w:rsidRPr="001B4CE5" w:rsidRDefault="00921EBB" w:rsidP="00D942F7">
            <w:pPr>
              <w:rPr>
                <w:rFonts w:ascii="Arial" w:hAnsi="Arial" w:cs="Arial"/>
              </w:rPr>
            </w:pPr>
            <w:r w:rsidRPr="001B4CE5">
              <w:rPr>
                <w:rFonts w:ascii="Arial" w:hAnsi="Arial" w:cs="Arial"/>
                <w:bCs/>
                <w:lang w:val="es-MX"/>
              </w:rPr>
              <w:t>Diagnóstico</w:t>
            </w:r>
          </w:p>
          <w:p w:rsidR="00921EBB" w:rsidRPr="001B4CE5" w:rsidRDefault="00921EBB" w:rsidP="00D942F7">
            <w:pPr>
              <w:rPr>
                <w:rFonts w:ascii="Arial" w:hAnsi="Arial" w:cs="Arial"/>
              </w:rPr>
            </w:pPr>
            <w:r w:rsidRPr="001B4CE5">
              <w:rPr>
                <w:rFonts w:ascii="Arial" w:hAnsi="Arial" w:cs="Arial"/>
                <w:bCs/>
                <w:lang w:val="es-MX"/>
              </w:rPr>
              <w:t>Caracterización</w:t>
            </w:r>
          </w:p>
          <w:p w:rsidR="00921EBB" w:rsidRPr="001B4CE5" w:rsidRDefault="00921EBB" w:rsidP="00D942F7">
            <w:pPr>
              <w:rPr>
                <w:rFonts w:ascii="Arial" w:hAnsi="Arial" w:cs="Arial"/>
              </w:rPr>
            </w:pPr>
            <w:r w:rsidRPr="001B4CE5">
              <w:rPr>
                <w:rFonts w:ascii="Arial" w:hAnsi="Arial" w:cs="Arial"/>
                <w:bCs/>
                <w:lang w:val="es-MX"/>
              </w:rPr>
              <w:t>Determinación</w:t>
            </w:r>
          </w:p>
        </w:tc>
        <w:tc>
          <w:tcPr>
            <w:tcW w:w="4190" w:type="pct"/>
            <w:vAlign w:val="center"/>
          </w:tcPr>
          <w:p w:rsidR="00921EBB" w:rsidRPr="001B4CE5" w:rsidRDefault="00921EBB" w:rsidP="00D942F7">
            <w:pPr>
              <w:rPr>
                <w:rFonts w:ascii="Arial" w:hAnsi="Arial" w:cs="Arial"/>
              </w:rPr>
            </w:pPr>
            <w:r w:rsidRPr="001B4CE5">
              <w:rPr>
                <w:rFonts w:ascii="Arial" w:hAnsi="Arial" w:cs="Arial"/>
                <w:bCs/>
                <w:lang w:val="es-MX"/>
              </w:rPr>
              <w:t>De características, rasgos, etapas, momentos, niveles, grados, etc., de determinados hechos, fenómenos y procesos de la realidad educativa.</w:t>
            </w:r>
          </w:p>
        </w:tc>
      </w:tr>
      <w:tr w:rsidR="00921EBB" w:rsidRPr="001B4CE5" w:rsidTr="00D942F7">
        <w:tc>
          <w:tcPr>
            <w:tcW w:w="810" w:type="pct"/>
          </w:tcPr>
          <w:p w:rsidR="00921EBB" w:rsidRPr="001B4CE5" w:rsidRDefault="00921EBB" w:rsidP="00D942F7">
            <w:pPr>
              <w:rPr>
                <w:rFonts w:ascii="Arial" w:hAnsi="Arial" w:cs="Arial"/>
              </w:rPr>
            </w:pPr>
            <w:r w:rsidRPr="001B4CE5">
              <w:rPr>
                <w:rFonts w:ascii="Arial" w:hAnsi="Arial" w:cs="Arial"/>
                <w:bCs/>
                <w:lang w:val="es-MX"/>
              </w:rPr>
              <w:t>Elaboración</w:t>
            </w:r>
          </w:p>
          <w:p w:rsidR="00921EBB" w:rsidRPr="001B4CE5" w:rsidRDefault="00921EBB" w:rsidP="00D942F7">
            <w:pPr>
              <w:rPr>
                <w:rFonts w:ascii="Arial" w:hAnsi="Arial" w:cs="Arial"/>
              </w:rPr>
            </w:pPr>
            <w:r w:rsidRPr="001B4CE5">
              <w:rPr>
                <w:rFonts w:ascii="Arial" w:hAnsi="Arial" w:cs="Arial"/>
                <w:bCs/>
                <w:lang w:val="es-MX"/>
              </w:rPr>
              <w:t>Construcción</w:t>
            </w:r>
          </w:p>
          <w:p w:rsidR="00921EBB" w:rsidRPr="001B4CE5" w:rsidRDefault="00921EBB" w:rsidP="00D942F7">
            <w:pPr>
              <w:rPr>
                <w:rFonts w:ascii="Arial" w:hAnsi="Arial" w:cs="Arial"/>
              </w:rPr>
            </w:pPr>
            <w:r w:rsidRPr="001B4CE5">
              <w:rPr>
                <w:rFonts w:ascii="Arial" w:hAnsi="Arial" w:cs="Arial"/>
                <w:bCs/>
                <w:lang w:val="es-MX"/>
              </w:rPr>
              <w:t>Propuesta</w:t>
            </w:r>
          </w:p>
          <w:p w:rsidR="00921EBB" w:rsidRPr="001B4CE5" w:rsidRDefault="00921EBB" w:rsidP="00D942F7">
            <w:pPr>
              <w:rPr>
                <w:rFonts w:ascii="Arial" w:hAnsi="Arial" w:cs="Arial"/>
              </w:rPr>
            </w:pPr>
            <w:r w:rsidRPr="001B4CE5">
              <w:rPr>
                <w:rFonts w:ascii="Arial" w:hAnsi="Arial" w:cs="Arial"/>
                <w:bCs/>
                <w:lang w:val="es-MX"/>
              </w:rPr>
              <w:t>Diseño</w:t>
            </w:r>
          </w:p>
        </w:tc>
        <w:tc>
          <w:tcPr>
            <w:tcW w:w="4190" w:type="pct"/>
            <w:vAlign w:val="center"/>
          </w:tcPr>
          <w:p w:rsidR="00921EBB" w:rsidRPr="001B4CE5" w:rsidRDefault="00921EBB" w:rsidP="00D942F7">
            <w:pPr>
              <w:rPr>
                <w:rFonts w:ascii="Arial" w:hAnsi="Arial" w:cs="Arial"/>
              </w:rPr>
            </w:pPr>
            <w:r w:rsidRPr="001B4CE5">
              <w:rPr>
                <w:rFonts w:ascii="Arial" w:hAnsi="Arial" w:cs="Arial"/>
                <w:bCs/>
                <w:lang w:val="es-MX"/>
              </w:rPr>
              <w:t>De alternativas, procedimientos, métodos, metodologías, normativas, recomendaciones, estrategias, etc. para su transformación, modificación, cambio, mejoramiento o perfeccionamiento.</w:t>
            </w:r>
          </w:p>
        </w:tc>
      </w:tr>
      <w:tr w:rsidR="00921EBB" w:rsidRPr="001B4CE5" w:rsidTr="00D942F7">
        <w:tc>
          <w:tcPr>
            <w:tcW w:w="810" w:type="pct"/>
          </w:tcPr>
          <w:p w:rsidR="00921EBB" w:rsidRPr="001B4CE5" w:rsidRDefault="00921EBB" w:rsidP="00D942F7">
            <w:pPr>
              <w:rPr>
                <w:rFonts w:ascii="Arial" w:hAnsi="Arial" w:cs="Arial"/>
              </w:rPr>
            </w:pPr>
            <w:r w:rsidRPr="001B4CE5">
              <w:rPr>
                <w:rFonts w:ascii="Arial" w:hAnsi="Arial" w:cs="Arial"/>
                <w:bCs/>
                <w:lang w:val="es-MX"/>
              </w:rPr>
              <w:t>Elaboración</w:t>
            </w:r>
          </w:p>
          <w:p w:rsidR="00921EBB" w:rsidRPr="001B4CE5" w:rsidRDefault="00921EBB" w:rsidP="00D942F7">
            <w:pPr>
              <w:rPr>
                <w:rFonts w:ascii="Arial" w:hAnsi="Arial" w:cs="Arial"/>
              </w:rPr>
            </w:pPr>
            <w:r w:rsidRPr="001B4CE5">
              <w:rPr>
                <w:rFonts w:ascii="Arial" w:hAnsi="Arial" w:cs="Arial"/>
                <w:bCs/>
                <w:lang w:val="es-MX"/>
              </w:rPr>
              <w:t>Construcción</w:t>
            </w:r>
          </w:p>
          <w:p w:rsidR="00921EBB" w:rsidRPr="001B4CE5" w:rsidRDefault="00921EBB" w:rsidP="00D942F7">
            <w:pPr>
              <w:rPr>
                <w:rFonts w:ascii="Arial" w:hAnsi="Arial" w:cs="Arial"/>
              </w:rPr>
            </w:pPr>
            <w:r w:rsidRPr="001B4CE5">
              <w:rPr>
                <w:rFonts w:ascii="Arial" w:hAnsi="Arial" w:cs="Arial"/>
                <w:bCs/>
                <w:lang w:val="es-MX"/>
              </w:rPr>
              <w:t>Sistematización</w:t>
            </w:r>
          </w:p>
          <w:p w:rsidR="00921EBB" w:rsidRPr="001B4CE5" w:rsidRDefault="00921EBB" w:rsidP="00D942F7">
            <w:pPr>
              <w:rPr>
                <w:rFonts w:ascii="Arial" w:hAnsi="Arial" w:cs="Arial"/>
              </w:rPr>
            </w:pPr>
            <w:r w:rsidRPr="001B4CE5">
              <w:rPr>
                <w:rFonts w:ascii="Arial" w:hAnsi="Arial" w:cs="Arial"/>
                <w:bCs/>
                <w:lang w:val="es-MX"/>
              </w:rPr>
              <w:t>Valoración</w:t>
            </w:r>
          </w:p>
        </w:tc>
        <w:tc>
          <w:tcPr>
            <w:tcW w:w="4190" w:type="pct"/>
            <w:vAlign w:val="center"/>
          </w:tcPr>
          <w:p w:rsidR="00921EBB" w:rsidRPr="001B4CE5" w:rsidRDefault="00921EBB" w:rsidP="00D942F7">
            <w:pPr>
              <w:rPr>
                <w:rFonts w:ascii="Arial" w:hAnsi="Arial" w:cs="Arial"/>
              </w:rPr>
            </w:pPr>
            <w:r w:rsidRPr="001B4CE5">
              <w:rPr>
                <w:rFonts w:ascii="Arial" w:hAnsi="Arial" w:cs="Arial"/>
                <w:bCs/>
                <w:lang w:val="es-MX"/>
              </w:rPr>
              <w:t>De concepciones, enfoques, marcos conceptuales, teorías, etc.</w:t>
            </w:r>
          </w:p>
        </w:tc>
      </w:tr>
      <w:tr w:rsidR="00921EBB" w:rsidRPr="001B4CE5" w:rsidTr="00D942F7">
        <w:tc>
          <w:tcPr>
            <w:tcW w:w="810" w:type="pct"/>
          </w:tcPr>
          <w:p w:rsidR="00921EBB" w:rsidRPr="001B4CE5" w:rsidRDefault="00921EBB" w:rsidP="00D942F7">
            <w:pPr>
              <w:rPr>
                <w:rFonts w:ascii="Arial" w:hAnsi="Arial" w:cs="Arial"/>
              </w:rPr>
            </w:pPr>
            <w:r w:rsidRPr="001B4CE5">
              <w:rPr>
                <w:rFonts w:ascii="Arial" w:hAnsi="Arial" w:cs="Arial"/>
                <w:bCs/>
                <w:lang w:val="es-MX"/>
              </w:rPr>
              <w:t>Elaboración</w:t>
            </w:r>
          </w:p>
          <w:p w:rsidR="00921EBB" w:rsidRPr="001B4CE5" w:rsidRDefault="00921EBB" w:rsidP="00D942F7">
            <w:pPr>
              <w:rPr>
                <w:rFonts w:ascii="Arial" w:hAnsi="Arial" w:cs="Arial"/>
              </w:rPr>
            </w:pPr>
            <w:r w:rsidRPr="001B4CE5">
              <w:rPr>
                <w:rFonts w:ascii="Arial" w:hAnsi="Arial" w:cs="Arial"/>
                <w:bCs/>
                <w:lang w:val="es-MX"/>
              </w:rPr>
              <w:t>Construcción</w:t>
            </w:r>
          </w:p>
          <w:p w:rsidR="00921EBB" w:rsidRPr="001B4CE5" w:rsidRDefault="00921EBB" w:rsidP="00D942F7">
            <w:pPr>
              <w:rPr>
                <w:rFonts w:ascii="Arial" w:hAnsi="Arial" w:cs="Arial"/>
              </w:rPr>
            </w:pPr>
            <w:r w:rsidRPr="001B4CE5">
              <w:rPr>
                <w:rFonts w:ascii="Arial" w:hAnsi="Arial" w:cs="Arial"/>
                <w:bCs/>
                <w:lang w:val="es-MX"/>
              </w:rPr>
              <w:t>Perfeccionamiento</w:t>
            </w:r>
          </w:p>
          <w:p w:rsidR="00921EBB" w:rsidRPr="001B4CE5" w:rsidRDefault="00921EBB" w:rsidP="00D942F7">
            <w:pPr>
              <w:rPr>
                <w:rFonts w:ascii="Arial" w:hAnsi="Arial" w:cs="Arial"/>
              </w:rPr>
            </w:pPr>
            <w:r w:rsidRPr="001B4CE5">
              <w:rPr>
                <w:rFonts w:ascii="Arial" w:hAnsi="Arial" w:cs="Arial"/>
                <w:bCs/>
                <w:lang w:val="es-MX"/>
              </w:rPr>
              <w:t>Validación</w:t>
            </w:r>
          </w:p>
        </w:tc>
        <w:tc>
          <w:tcPr>
            <w:tcW w:w="4190" w:type="pct"/>
            <w:vAlign w:val="center"/>
          </w:tcPr>
          <w:p w:rsidR="00921EBB" w:rsidRPr="001B4CE5" w:rsidRDefault="00921EBB" w:rsidP="00D942F7">
            <w:pPr>
              <w:rPr>
                <w:rFonts w:ascii="Arial" w:hAnsi="Arial" w:cs="Arial"/>
              </w:rPr>
            </w:pPr>
            <w:r w:rsidRPr="001B4CE5">
              <w:rPr>
                <w:rFonts w:ascii="Arial" w:hAnsi="Arial" w:cs="Arial"/>
                <w:bCs/>
                <w:lang w:val="es-MX"/>
              </w:rPr>
              <w:t>De métodos, técnicas y procedimientos para el estudio e investigación del objeto</w:t>
            </w:r>
          </w:p>
        </w:tc>
      </w:tr>
    </w:tbl>
    <w:p w:rsidR="007E6E22" w:rsidRDefault="007E6E22">
      <w:pPr>
        <w:rPr>
          <w:rFonts w:ascii="Arial" w:hAnsi="Arial" w:cs="Arial"/>
          <w:noProof/>
          <w:sz w:val="32"/>
          <w:szCs w:val="32"/>
        </w:rPr>
      </w:pPr>
    </w:p>
    <w:p w:rsidR="007E6E22" w:rsidRDefault="007E6E22">
      <w:pPr>
        <w:rPr>
          <w:rFonts w:ascii="Arial" w:hAnsi="Arial" w:cs="Arial"/>
          <w:noProof/>
          <w:sz w:val="32"/>
          <w:szCs w:val="32"/>
        </w:rPr>
      </w:pPr>
    </w:p>
    <w:p w:rsidR="007E6E22" w:rsidRDefault="007E6E22">
      <w:pPr>
        <w:rPr>
          <w:rFonts w:ascii="Arial" w:hAnsi="Arial" w:cs="Arial"/>
          <w:noProof/>
          <w:sz w:val="32"/>
          <w:szCs w:val="32"/>
        </w:rPr>
      </w:pPr>
    </w:p>
    <w:p w:rsidR="006B0C34" w:rsidRDefault="00921EBB">
      <w:r w:rsidRPr="00BA1AF3">
        <w:rPr>
          <w:rFonts w:ascii="Arial" w:hAnsi="Arial" w:cs="Arial"/>
          <w:noProof/>
          <w:sz w:val="32"/>
          <w:szCs w:val="32"/>
        </w:rPr>
        <w:drawing>
          <wp:inline distT="0" distB="0" distL="0" distR="0">
            <wp:extent cx="6089015" cy="2964180"/>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9015" cy="2964180"/>
                    </a:xfrm>
                    <a:prstGeom prst="rect">
                      <a:avLst/>
                    </a:prstGeom>
                    <a:noFill/>
                    <a:ln>
                      <a:noFill/>
                    </a:ln>
                  </pic:spPr>
                </pic:pic>
              </a:graphicData>
            </a:graphic>
          </wp:inline>
        </w:drawing>
      </w:r>
    </w:p>
    <w:sectPr w:rsidR="006B0C34" w:rsidSect="005A2C8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2E7" w:rsidRDefault="002A32E7" w:rsidP="00921EBB">
      <w:r>
        <w:separator/>
      </w:r>
    </w:p>
  </w:endnote>
  <w:endnote w:type="continuationSeparator" w:id="1">
    <w:p w:rsidR="002A32E7" w:rsidRDefault="002A32E7" w:rsidP="00921EB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BB" w:rsidRPr="00B453B4" w:rsidRDefault="00921EBB" w:rsidP="00B453B4">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BB" w:rsidRPr="00B453B4" w:rsidRDefault="00E76718" w:rsidP="00B453B4">
    <w:pPr>
      <w:pStyle w:val="Piedepgina"/>
      <w:jc w:val="right"/>
    </w:pPr>
    <w:r>
      <w:fldChar w:fldCharType="begin"/>
    </w:r>
    <w:r w:rsidR="00921EBB">
      <w:instrText xml:space="preserve"> PAGE   \* MERGEFORMAT </w:instrText>
    </w:r>
    <w:r>
      <w:fldChar w:fldCharType="separate"/>
    </w:r>
    <w:r w:rsidR="000D7208">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2E7" w:rsidRDefault="002A32E7" w:rsidP="00921EBB">
      <w:r>
        <w:separator/>
      </w:r>
    </w:p>
  </w:footnote>
  <w:footnote w:type="continuationSeparator" w:id="1">
    <w:p w:rsidR="002A32E7" w:rsidRDefault="002A32E7" w:rsidP="00921EBB">
      <w:r>
        <w:continuationSeparator/>
      </w:r>
    </w:p>
  </w:footnote>
  <w:footnote w:id="2">
    <w:p w:rsidR="00921EBB" w:rsidRDefault="00921EBB" w:rsidP="00921EBB">
      <w:pPr>
        <w:pStyle w:val="Textonotapie"/>
        <w:ind w:left="284" w:hanging="284"/>
      </w:pPr>
      <w:r>
        <w:rPr>
          <w:rStyle w:val="Refdenotaalpie"/>
        </w:rPr>
        <w:footnoteRef/>
      </w:r>
      <w:r>
        <w:rPr>
          <w:rFonts w:ascii="Arial" w:hAnsi="Arial"/>
          <w:lang w:val="es-MX"/>
        </w:rPr>
        <w:t xml:space="preserve">AÑORGA, MORALES, JULIA. </w:t>
      </w:r>
      <w:smartTag w:uri="urn:schemas-microsoft-com:office:smarttags" w:element="PersonName">
        <w:smartTagPr>
          <w:attr w:name="ProductID" w:val="la Educaci￳n Avanzada"/>
        </w:smartTagPr>
        <w:r>
          <w:rPr>
            <w:rFonts w:ascii="Arial" w:hAnsi="Arial"/>
            <w:lang w:val="es-MX"/>
          </w:rPr>
          <w:t>La Educación Avanzada</w:t>
        </w:r>
      </w:smartTag>
      <w:r>
        <w:rPr>
          <w:rFonts w:ascii="Arial" w:hAnsi="Arial"/>
          <w:lang w:val="es-MX"/>
        </w:rPr>
        <w:t>, la profesionalidad y la conducta ciudadana. ISP “</w:t>
      </w:r>
      <w:r>
        <w:rPr>
          <w:rFonts w:ascii="Arial" w:hAnsi="Arial"/>
        </w:rPr>
        <w:t>Enrique José Varona”</w:t>
      </w:r>
      <w:r>
        <w:rPr>
          <w:rFonts w:ascii="Arial" w:hAnsi="Arial"/>
          <w:lang w:val="es-MX"/>
        </w:rPr>
        <w:t>. Libro 3. Soporte magnético. 1995. –p 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4073A"/>
    <w:multiLevelType w:val="multilevel"/>
    <w:tmpl w:val="246A816C"/>
    <w:lvl w:ilvl="0">
      <w:start w:val="1"/>
      <w:numFmt w:val="decimal"/>
      <w:lvlText w:val="%1."/>
      <w:lvlJc w:val="left"/>
      <w:pPr>
        <w:ind w:left="720" w:hanging="360"/>
      </w:pPr>
      <w:rPr>
        <w:rFonts w:ascii="Arial Narrow" w:hAnsi="Arial Narrow" w:hint="default"/>
        <w:b w:val="0"/>
        <w:i w:val="0"/>
        <w:color w:val="auto"/>
        <w:sz w:val="20"/>
      </w:rPr>
    </w:lvl>
    <w:lvl w:ilvl="1">
      <w:start w:val="1"/>
      <w:numFmt w:val="decimal"/>
      <w:isLgl/>
      <w:lvlText w:val="%1.%2"/>
      <w:lvlJc w:val="left"/>
      <w:pPr>
        <w:ind w:left="177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E91CF2"/>
    <w:multiLevelType w:val="hybridMultilevel"/>
    <w:tmpl w:val="B4F23B9E"/>
    <w:lvl w:ilvl="0" w:tplc="4EE07426">
      <w:start w:val="1"/>
      <w:numFmt w:val="bullet"/>
      <w:lvlText w:val=""/>
      <w:lvlJc w:val="left"/>
      <w:pPr>
        <w:ind w:left="36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F70547"/>
    <w:multiLevelType w:val="hybridMultilevel"/>
    <w:tmpl w:val="F8462980"/>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6246223"/>
    <w:multiLevelType w:val="hybridMultilevel"/>
    <w:tmpl w:val="62B888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3B02464"/>
    <w:multiLevelType w:val="hybridMultilevel"/>
    <w:tmpl w:val="AF606D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056481"/>
    <w:multiLevelType w:val="hybridMultilevel"/>
    <w:tmpl w:val="22C067B8"/>
    <w:lvl w:ilvl="0" w:tplc="4EE07426">
      <w:start w:val="1"/>
      <w:numFmt w:val="bullet"/>
      <w:lvlText w:val=""/>
      <w:lvlJc w:val="left"/>
      <w:pPr>
        <w:ind w:left="360" w:hanging="360"/>
      </w:pPr>
      <w:rPr>
        <w:rFonts w:ascii="Symbol" w:hAnsi="Symbol" w:hint="default"/>
        <w:color w:val="0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8DA225E"/>
    <w:multiLevelType w:val="multilevel"/>
    <w:tmpl w:val="CD8AE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BEA1759"/>
    <w:multiLevelType w:val="hybridMultilevel"/>
    <w:tmpl w:val="6CE27526"/>
    <w:lvl w:ilvl="0" w:tplc="D9E4A1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E81D6F"/>
    <w:multiLevelType w:val="hybridMultilevel"/>
    <w:tmpl w:val="AD5C4C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921EBB"/>
    <w:rsid w:val="000D4E33"/>
    <w:rsid w:val="000D7208"/>
    <w:rsid w:val="001C52F3"/>
    <w:rsid w:val="00262CD0"/>
    <w:rsid w:val="002A32E7"/>
    <w:rsid w:val="002A491C"/>
    <w:rsid w:val="002D2E3C"/>
    <w:rsid w:val="00301C2F"/>
    <w:rsid w:val="0048453D"/>
    <w:rsid w:val="004C0BAB"/>
    <w:rsid w:val="005A2C86"/>
    <w:rsid w:val="005B3F5D"/>
    <w:rsid w:val="006975FD"/>
    <w:rsid w:val="006F1CAD"/>
    <w:rsid w:val="00777DFC"/>
    <w:rsid w:val="007E6E22"/>
    <w:rsid w:val="008608B5"/>
    <w:rsid w:val="00865265"/>
    <w:rsid w:val="00921EBB"/>
    <w:rsid w:val="00970E54"/>
    <w:rsid w:val="009F5170"/>
    <w:rsid w:val="00A7739B"/>
    <w:rsid w:val="00A96DC7"/>
    <w:rsid w:val="00AA2214"/>
    <w:rsid w:val="00BA571E"/>
    <w:rsid w:val="00BB6E60"/>
    <w:rsid w:val="00C63CBF"/>
    <w:rsid w:val="00CA666C"/>
    <w:rsid w:val="00CE21C4"/>
    <w:rsid w:val="00DF2684"/>
    <w:rsid w:val="00E76718"/>
    <w:rsid w:val="00E84732"/>
    <w:rsid w:val="00EE103B"/>
    <w:rsid w:val="00F85A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rules v:ext="edit">
        <o:r id="V:Rule2" type="connector" idref="#Conector recto de flecha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BB"/>
    <w:pPr>
      <w:spacing w:after="0" w:line="240" w:lineRule="auto"/>
    </w:pPr>
    <w:rPr>
      <w:rFonts w:ascii="Times New Roman" w:eastAsia="Times New Roman" w:hAnsi="Times New Roman" w:cs="Times New Roman"/>
      <w:szCs w:val="24"/>
      <w:lang w:eastAsia="es-ES"/>
    </w:rPr>
  </w:style>
  <w:style w:type="paragraph" w:styleId="Ttulo4">
    <w:name w:val="heading 4"/>
    <w:basedOn w:val="Normal"/>
    <w:next w:val="Normal"/>
    <w:link w:val="Ttulo4Car"/>
    <w:qFormat/>
    <w:rsid w:val="00921EBB"/>
    <w:pPr>
      <w:keepNext/>
      <w:framePr w:hSpace="141" w:wrap="around" w:vAnchor="text" w:hAnchor="margin" w:xAlign="center" w:y="120"/>
      <w:widowControl w:val="0"/>
      <w:adjustRightInd w:val="0"/>
      <w:spacing w:line="360" w:lineRule="atLeast"/>
      <w:jc w:val="center"/>
      <w:textAlignment w:val="baseline"/>
      <w:outlineLvl w:val="3"/>
    </w:pPr>
    <w:rPr>
      <w:rFonts w:ascii="Arial" w:hAnsi="Arial" w:cs="Arial"/>
      <w:b/>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21EBB"/>
    <w:rPr>
      <w:rFonts w:eastAsia="Times New Roman" w:cs="Arial"/>
      <w:b/>
      <w:szCs w:val="24"/>
    </w:rPr>
  </w:style>
  <w:style w:type="paragraph" w:styleId="Textoindependiente">
    <w:name w:val="Body Text"/>
    <w:basedOn w:val="Normal"/>
    <w:link w:val="TextoindependienteCar"/>
    <w:rsid w:val="00921EBB"/>
    <w:pPr>
      <w:jc w:val="both"/>
    </w:pPr>
    <w:rPr>
      <w:i/>
      <w:lang w:val="es-MX" w:bidi="he-IL"/>
    </w:rPr>
  </w:style>
  <w:style w:type="character" w:customStyle="1" w:styleId="TextoindependienteCar">
    <w:name w:val="Texto independiente Car"/>
    <w:basedOn w:val="Fuentedeprrafopredeter"/>
    <w:link w:val="Textoindependiente"/>
    <w:rsid w:val="00921EBB"/>
    <w:rPr>
      <w:rFonts w:ascii="Times New Roman" w:eastAsia="Times New Roman" w:hAnsi="Times New Roman" w:cs="Times New Roman"/>
      <w:i/>
      <w:szCs w:val="24"/>
      <w:lang w:val="es-MX" w:eastAsia="es-ES" w:bidi="he-IL"/>
    </w:rPr>
  </w:style>
  <w:style w:type="paragraph" w:styleId="NormalWeb">
    <w:name w:val="Normal (Web)"/>
    <w:basedOn w:val="Normal"/>
    <w:rsid w:val="00921EBB"/>
    <w:pPr>
      <w:spacing w:before="100" w:beforeAutospacing="1" w:after="100" w:afterAutospacing="1"/>
    </w:pPr>
  </w:style>
  <w:style w:type="paragraph" w:styleId="Textonotapie">
    <w:name w:val="footnote text"/>
    <w:basedOn w:val="Normal"/>
    <w:link w:val="TextonotapieCar"/>
    <w:rsid w:val="00921EBB"/>
    <w:rPr>
      <w:sz w:val="20"/>
      <w:szCs w:val="20"/>
    </w:rPr>
  </w:style>
  <w:style w:type="character" w:customStyle="1" w:styleId="TextonotapieCar">
    <w:name w:val="Texto nota pie Car"/>
    <w:basedOn w:val="Fuentedeprrafopredeter"/>
    <w:link w:val="Textonotapie"/>
    <w:rsid w:val="00921EB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21EBB"/>
    <w:pPr>
      <w:spacing w:after="120"/>
      <w:ind w:left="720"/>
      <w:contextualSpacing/>
    </w:pPr>
    <w:rPr>
      <w:rFonts w:ascii="Calibri" w:eastAsia="Calibri" w:hAnsi="Calibri"/>
      <w:sz w:val="22"/>
      <w:szCs w:val="22"/>
      <w:lang w:eastAsia="en-US"/>
    </w:rPr>
  </w:style>
  <w:style w:type="paragraph" w:styleId="Piedepgina">
    <w:name w:val="footer"/>
    <w:basedOn w:val="Normal"/>
    <w:link w:val="PiedepginaCar"/>
    <w:uiPriority w:val="99"/>
    <w:rsid w:val="00921EBB"/>
    <w:pPr>
      <w:tabs>
        <w:tab w:val="center" w:pos="4252"/>
        <w:tab w:val="right" w:pos="8504"/>
      </w:tabs>
    </w:pPr>
  </w:style>
  <w:style w:type="character" w:customStyle="1" w:styleId="PiedepginaCar">
    <w:name w:val="Pie de página Car"/>
    <w:basedOn w:val="Fuentedeprrafopredeter"/>
    <w:link w:val="Piedepgina"/>
    <w:uiPriority w:val="99"/>
    <w:rsid w:val="00921EBB"/>
    <w:rPr>
      <w:rFonts w:ascii="Times New Roman" w:eastAsia="Times New Roman" w:hAnsi="Times New Roman" w:cs="Times New Roman"/>
      <w:szCs w:val="24"/>
      <w:lang w:eastAsia="es-ES"/>
    </w:rPr>
  </w:style>
  <w:style w:type="character" w:styleId="Refdenotaalpie">
    <w:name w:val="footnote reference"/>
    <w:unhideWhenUsed/>
    <w:rsid w:val="00921EBB"/>
    <w:rPr>
      <w:vertAlign w:val="superscript"/>
    </w:rPr>
  </w:style>
  <w:style w:type="paragraph" w:styleId="Textodeglobo">
    <w:name w:val="Balloon Text"/>
    <w:basedOn w:val="Normal"/>
    <w:link w:val="TextodegloboCar"/>
    <w:uiPriority w:val="99"/>
    <w:semiHidden/>
    <w:unhideWhenUsed/>
    <w:rsid w:val="00262CD0"/>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CD0"/>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F517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F517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rtg@cuij.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4479</Words>
  <Characters>24636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Bencosme</dc:creator>
  <cp:lastModifiedBy>VCD</cp:lastModifiedBy>
  <cp:revision>6</cp:revision>
  <dcterms:created xsi:type="dcterms:W3CDTF">2009-01-01T04:53:00Z</dcterms:created>
  <dcterms:modified xsi:type="dcterms:W3CDTF">2009-01-01T01:09:00Z</dcterms:modified>
</cp:coreProperties>
</file>